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AFA" w:rsidRDefault="00CB1E29" w:rsidP="00F3547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предприниматели!</w:t>
      </w:r>
      <w:r w:rsidR="00AD0AFA">
        <w:rPr>
          <w:rFonts w:ascii="Times New Roman" w:hAnsi="Times New Roman" w:cs="Times New Roman"/>
          <w:sz w:val="28"/>
          <w:szCs w:val="28"/>
        </w:rPr>
        <w:t xml:space="preserve"> Администрацией города Сургута совместно </w:t>
      </w:r>
    </w:p>
    <w:p w:rsidR="00AD0AFA" w:rsidRDefault="00AD0AFA" w:rsidP="00F3547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ТПП, учитывая разъяснения Департамента экономического развития ХМАО-Югры, подготовлена краткая информация по применению постановлений Губернатора ХМАО-Югры о дополнительных мерах </w:t>
      </w:r>
    </w:p>
    <w:p w:rsidR="00AD0AFA" w:rsidRDefault="00AD0AFA" w:rsidP="00F3547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предотвращению завоза и распространения </w:t>
      </w:r>
    </w:p>
    <w:p w:rsidR="00AD0AFA" w:rsidRDefault="00AD0AFA" w:rsidP="00F3547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AD0AFA" w:rsidRDefault="00AD0AFA" w:rsidP="00F3547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B1E29" w:rsidRDefault="00CB1E29" w:rsidP="00CB1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Главного государственного санитарного врача по ХМАО-Югре от 08.10.2021 № 8 в ХМАО-Югре введена обязательная вакцинация по эпидемическим показаниям против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CB1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11.10.2021</w:t>
      </w:r>
      <w:r w:rsidR="00734611">
        <w:rPr>
          <w:rFonts w:ascii="Times New Roman" w:hAnsi="Times New Roman" w:cs="Times New Roman"/>
          <w:sz w:val="28"/>
          <w:szCs w:val="28"/>
        </w:rPr>
        <w:t xml:space="preserve"> для определенных категорий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6F5" w:rsidRDefault="00CB1E29" w:rsidP="00B81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юридических лиц независимо от ведомственной принадлежности и формы собственности, индивидуальным предпринимателям ХМАО-Югры отстранять от работы с 01.11.2021 лиц, не имеющих ни одной прививки против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с 01.12.2021 – лиц, не </w:t>
      </w:r>
      <w:r w:rsidR="000236C3"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hAnsi="Times New Roman" w:cs="Times New Roman"/>
          <w:sz w:val="28"/>
          <w:szCs w:val="28"/>
        </w:rPr>
        <w:t xml:space="preserve"> законченного курса вакцинации, за исключением лиц, </w:t>
      </w:r>
      <w:r w:rsidR="00734611">
        <w:rPr>
          <w:rFonts w:ascii="Times New Roman" w:hAnsi="Times New Roman" w:cs="Times New Roman"/>
          <w:sz w:val="28"/>
          <w:szCs w:val="28"/>
        </w:rPr>
        <w:t>имеющих</w:t>
      </w:r>
      <w:r w:rsidR="00B816F5">
        <w:rPr>
          <w:rFonts w:ascii="Times New Roman" w:hAnsi="Times New Roman" w:cs="Times New Roman"/>
          <w:sz w:val="28"/>
          <w:szCs w:val="28"/>
        </w:rPr>
        <w:t xml:space="preserve"> противопоказания</w:t>
      </w:r>
      <w:r w:rsidR="00734611">
        <w:rPr>
          <w:rFonts w:ascii="Times New Roman" w:hAnsi="Times New Roman" w:cs="Times New Roman"/>
          <w:sz w:val="28"/>
          <w:szCs w:val="28"/>
        </w:rPr>
        <w:t xml:space="preserve"> для вакцинации</w:t>
      </w:r>
      <w:r w:rsidR="00B816F5">
        <w:rPr>
          <w:rFonts w:ascii="Times New Roman" w:hAnsi="Times New Roman" w:cs="Times New Roman"/>
          <w:sz w:val="28"/>
          <w:szCs w:val="28"/>
        </w:rPr>
        <w:t>.</w:t>
      </w:r>
    </w:p>
    <w:p w:rsidR="00B816F5" w:rsidRDefault="00B816F5" w:rsidP="00B81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постановлением можно ознакомиться по ссылке </w:t>
      </w:r>
      <w:hyperlink r:id="rId5" w:history="1">
        <w:r w:rsidRPr="00C33A5A">
          <w:rPr>
            <w:rStyle w:val="a4"/>
            <w:rFonts w:ascii="Times New Roman" w:hAnsi="Times New Roman" w:cs="Times New Roman"/>
            <w:sz w:val="28"/>
            <w:szCs w:val="28"/>
          </w:rPr>
          <w:t>http://invest.admsurgut.ru/list_item/1/o-provedenii-profilakticheskikh-privivok-protiv-novoy-koronavirusnoy-infektsii-covid-19-otdelnym-kategoriiam-gruppam-naseleniia-khanty-mansiyskogo-avtonomnogo-okruga-iugry-v-2021-godu-po-epidemicheskim-pokazaniiam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6F5" w:rsidRDefault="00B816F5" w:rsidP="00B81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16F5" w:rsidRPr="00076CC1" w:rsidRDefault="00B816F5" w:rsidP="00B81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CC1">
        <w:rPr>
          <w:rFonts w:ascii="Times New Roman" w:hAnsi="Times New Roman" w:cs="Times New Roman"/>
          <w:sz w:val="28"/>
          <w:szCs w:val="28"/>
        </w:rPr>
        <w:t>Постановлением Губернатора ХМАО-Югры от 10.10.2021 № 138 установлен в ХМАО-Югре запрет на проведение массовых мероприятий регионального, межмуниципального и муниципального характера с числом участников более 50 человек (включая организаторов) с 12.10.2021.</w:t>
      </w:r>
    </w:p>
    <w:p w:rsidR="00B816F5" w:rsidRPr="00076CC1" w:rsidRDefault="00734611" w:rsidP="00B81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CC1">
        <w:rPr>
          <w:rFonts w:ascii="Times New Roman" w:hAnsi="Times New Roman" w:cs="Times New Roman"/>
          <w:sz w:val="28"/>
          <w:szCs w:val="28"/>
        </w:rPr>
        <w:t xml:space="preserve">С постановлением можно ознакомиться по ссылке </w:t>
      </w:r>
      <w:hyperlink r:id="rId6" w:history="1">
        <w:r w:rsidR="000A3B5A" w:rsidRPr="00076CC1">
          <w:rPr>
            <w:rStyle w:val="a4"/>
            <w:rFonts w:ascii="Times New Roman" w:hAnsi="Times New Roman" w:cs="Times New Roman"/>
            <w:sz w:val="28"/>
            <w:szCs w:val="28"/>
          </w:rPr>
          <w:t>http://publication.pravo.gov.ru/Document/View/8600202110130015</w:t>
        </w:r>
      </w:hyperlink>
      <w:r w:rsidR="000A3B5A" w:rsidRPr="00076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611" w:rsidRDefault="00734611" w:rsidP="00B81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1AE" w:rsidRPr="00155886" w:rsidRDefault="00ED21AE" w:rsidP="00ED21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886">
        <w:rPr>
          <w:rFonts w:ascii="Times New Roman" w:hAnsi="Times New Roman" w:cs="Times New Roman"/>
          <w:sz w:val="28"/>
          <w:szCs w:val="28"/>
          <w:lang w:bidi="en-US"/>
        </w:rPr>
        <w:t>Указом Президента РФ от 20.10.2021 № 595 с 30.10.2021 по 07.11.2021</w:t>
      </w:r>
      <w:r w:rsidRPr="00155886">
        <w:rPr>
          <w:rFonts w:ascii="Times New Roman" w:hAnsi="Times New Roman" w:cs="Times New Roman"/>
          <w:sz w:val="28"/>
          <w:szCs w:val="28"/>
        </w:rPr>
        <w:t xml:space="preserve"> включительно установлены нерабочие дни с сохранением за работниками заработной платы.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 необходимо определить численность работников, обеспечивающих в нерабочие дни функционирование этих организаций.</w:t>
      </w:r>
    </w:p>
    <w:p w:rsidR="00ED21AE" w:rsidRPr="00155886" w:rsidRDefault="00ED21AE" w:rsidP="00ED21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886">
        <w:rPr>
          <w:rFonts w:ascii="Times New Roman" w:hAnsi="Times New Roman" w:cs="Times New Roman"/>
          <w:sz w:val="28"/>
          <w:szCs w:val="28"/>
        </w:rPr>
        <w:t xml:space="preserve">Указанные меры приняты в целях недопущения дальнейшего распространения новой </w:t>
      </w:r>
      <w:proofErr w:type="spellStart"/>
      <w:r w:rsidRPr="0015588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55886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</w:p>
    <w:p w:rsidR="00ED21AE" w:rsidRPr="00734611" w:rsidRDefault="00ED21AE" w:rsidP="00ED21A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bidi="en-US"/>
        </w:rPr>
      </w:pPr>
      <w:r w:rsidRPr="00734611">
        <w:rPr>
          <w:rFonts w:ascii="Times New Roman" w:hAnsi="Times New Roman" w:cs="Times New Roman"/>
          <w:i/>
          <w:sz w:val="28"/>
          <w:szCs w:val="28"/>
          <w:lang w:bidi="en-US"/>
        </w:rPr>
        <w:t>С Указом Президента РФ можно ознакомиться по ссылке</w:t>
      </w:r>
      <w:r w:rsidR="000A3B5A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</w:t>
      </w:r>
      <w:hyperlink r:id="rId7" w:history="1">
        <w:r w:rsidR="000A3B5A" w:rsidRPr="00521CD3">
          <w:rPr>
            <w:rStyle w:val="a4"/>
            <w:rFonts w:ascii="Times New Roman" w:hAnsi="Times New Roman" w:cs="Times New Roman"/>
            <w:i/>
            <w:sz w:val="28"/>
            <w:szCs w:val="28"/>
            <w:lang w:bidi="en-US"/>
          </w:rPr>
          <w:t>http://publication.pravo.gov.ru/Document/View/0001202110200047</w:t>
        </w:r>
      </w:hyperlink>
      <w:r w:rsidR="000A3B5A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</w:t>
      </w:r>
    </w:p>
    <w:p w:rsidR="00ED21AE" w:rsidRPr="00155886" w:rsidRDefault="00ED21AE" w:rsidP="00E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1AE" w:rsidRPr="00120F1B" w:rsidRDefault="00ED21AE" w:rsidP="00ED21A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20F1B">
        <w:rPr>
          <w:rFonts w:ascii="Times New Roman" w:hAnsi="Times New Roman" w:cs="Times New Roman"/>
          <w:color w:val="FF0000"/>
          <w:sz w:val="28"/>
          <w:szCs w:val="28"/>
        </w:rPr>
        <w:t>О порядке осуществления деятельности на территории города Сургута в период с 30.10.2021 по 07.11.2021 включительно</w:t>
      </w:r>
      <w:r w:rsidR="00570F08" w:rsidRPr="00120F1B">
        <w:rPr>
          <w:rFonts w:ascii="Times New Roman" w:hAnsi="Times New Roman" w:cs="Times New Roman"/>
          <w:color w:val="FF0000"/>
          <w:sz w:val="28"/>
          <w:szCs w:val="28"/>
        </w:rPr>
        <w:t>, а также с 08.11.2021</w:t>
      </w:r>
    </w:p>
    <w:p w:rsidR="00ED21AE" w:rsidRDefault="00ED21AE" w:rsidP="00E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1AE" w:rsidRPr="00120F1B" w:rsidRDefault="00ED21AE" w:rsidP="00ED21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постановлениями Губернатора </w:t>
      </w:r>
      <w:r w:rsidR="00570F08">
        <w:rPr>
          <w:rFonts w:ascii="Times New Roman" w:hAnsi="Times New Roman" w:cs="Times New Roman"/>
          <w:sz w:val="28"/>
          <w:szCs w:val="28"/>
        </w:rPr>
        <w:t>ХМАО-Югры от 25.10.2021 № 145</w:t>
      </w:r>
      <w:r>
        <w:rPr>
          <w:rFonts w:ascii="Times New Roman" w:hAnsi="Times New Roman" w:cs="Times New Roman"/>
          <w:sz w:val="28"/>
          <w:szCs w:val="28"/>
        </w:rPr>
        <w:t xml:space="preserve">, от 28.10.2021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147  </w:t>
      </w:r>
      <w:r w:rsidRPr="00120F1B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proofErr w:type="gramEnd"/>
      <w:r w:rsidRPr="00120F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период с 30.10.2021 по 07.11.2021 включительно</w:t>
      </w:r>
      <w:r w:rsidRPr="00120F1B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1B41A1" w:rsidRDefault="001B41A1" w:rsidP="00ED21A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 запрет на проведение зрелищно-развлекательных мероприятий и оказание услуг общественного питания с 23.00 часов до 06.00 часов следующего дня.</w:t>
      </w:r>
    </w:p>
    <w:p w:rsidR="00ED21AE" w:rsidRDefault="00ED21AE" w:rsidP="00ED21A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 запрет использования </w:t>
      </w:r>
      <w:r w:rsidRPr="00921802">
        <w:rPr>
          <w:rFonts w:ascii="Times New Roman" w:hAnsi="Times New Roman" w:cs="Times New Roman"/>
          <w:sz w:val="28"/>
          <w:szCs w:val="28"/>
        </w:rPr>
        <w:t>гражданами общего зала обслуживания, а также необособленных помещений для приема пищи</w:t>
      </w:r>
      <w:r>
        <w:rPr>
          <w:rFonts w:ascii="Times New Roman" w:hAnsi="Times New Roman" w:cs="Times New Roman"/>
          <w:sz w:val="28"/>
          <w:szCs w:val="28"/>
        </w:rPr>
        <w:t xml:space="preserve"> в торговых центрах, иных зданиях и сооружениях (</w:t>
      </w:r>
      <w:proofErr w:type="spellStart"/>
      <w:r w:rsidRPr="00921802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Pr="00921802">
        <w:rPr>
          <w:rFonts w:ascii="Times New Roman" w:hAnsi="Times New Roman" w:cs="Times New Roman"/>
          <w:sz w:val="28"/>
          <w:szCs w:val="28"/>
        </w:rPr>
        <w:t>-корт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180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921802">
        <w:rPr>
          <w:rFonts w:ascii="Times New Roman" w:hAnsi="Times New Roman" w:cs="Times New Roman"/>
          <w:sz w:val="28"/>
          <w:szCs w:val="28"/>
        </w:rPr>
        <w:t>фуд-плейс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D21AE" w:rsidRDefault="00ED21AE" w:rsidP="00ED21A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FF">
        <w:rPr>
          <w:rFonts w:ascii="Times New Roman" w:hAnsi="Times New Roman" w:cs="Times New Roman"/>
          <w:b/>
          <w:sz w:val="28"/>
          <w:szCs w:val="28"/>
        </w:rPr>
        <w:t>Допуск совершеннолетних граждан и работников на мероприятия и в организации</w:t>
      </w:r>
      <w:r>
        <w:rPr>
          <w:rFonts w:ascii="Times New Roman" w:hAnsi="Times New Roman" w:cs="Times New Roman"/>
          <w:sz w:val="28"/>
          <w:szCs w:val="28"/>
        </w:rPr>
        <w:t>, реализующие:</w:t>
      </w:r>
    </w:p>
    <w:p w:rsidR="00ED21AE" w:rsidRDefault="00ED21AE" w:rsidP="00ED21A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деятельность </w:t>
      </w:r>
      <w:r w:rsidRPr="00921802">
        <w:rPr>
          <w:rFonts w:ascii="Times New Roman" w:hAnsi="Times New Roman" w:cs="Times New Roman"/>
          <w:sz w:val="28"/>
          <w:szCs w:val="28"/>
        </w:rPr>
        <w:t>физкультурно-оздоровительных комплексов, спортивных комплексов, ледовых арен, фитнес-клубов, бассейнов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21AE" w:rsidRPr="00921802" w:rsidRDefault="00ED21AE" w:rsidP="00ED21A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1802">
        <w:rPr>
          <w:rFonts w:ascii="Times New Roman" w:hAnsi="Times New Roman" w:cs="Times New Roman"/>
          <w:sz w:val="28"/>
          <w:szCs w:val="28"/>
        </w:rPr>
        <w:t xml:space="preserve">деятельность организаций, осуществляющих проведение культурных, досуговых, развлекательных, зрелищных, рекламных мероприятий, мероприятий </w:t>
      </w:r>
      <w:proofErr w:type="spellStart"/>
      <w:r w:rsidRPr="00921802">
        <w:rPr>
          <w:rFonts w:ascii="Times New Roman" w:hAnsi="Times New Roman" w:cs="Times New Roman"/>
          <w:sz w:val="28"/>
          <w:szCs w:val="28"/>
        </w:rPr>
        <w:t>ярмарочно</w:t>
      </w:r>
      <w:proofErr w:type="spellEnd"/>
      <w:r w:rsidRPr="00921802">
        <w:rPr>
          <w:rFonts w:ascii="Times New Roman" w:hAnsi="Times New Roman" w:cs="Times New Roman"/>
          <w:sz w:val="28"/>
          <w:szCs w:val="28"/>
        </w:rPr>
        <w:t>-выставочной направленности, физкультурных и спортивных мероприятий регионального, межмуниципального и муниципального характера, в том числе в парках культуры и отдыха, торгово-развлекательных центрах, на аттракционах, в ночных клубах, барах, на дискотеках, в караоке, боулинг-клубах, картинг-центрах, в иных местах массового посещения граждан, а также игровых мероприятий, мастер-классов, иных подобных мероприятий с очным присутствием граждан;</w:t>
      </w:r>
    </w:p>
    <w:p w:rsidR="00ED21AE" w:rsidRPr="00921802" w:rsidRDefault="00ED21AE" w:rsidP="00ED21A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1802">
        <w:rPr>
          <w:rFonts w:ascii="Times New Roman" w:hAnsi="Times New Roman" w:cs="Times New Roman"/>
          <w:sz w:val="28"/>
          <w:szCs w:val="28"/>
        </w:rPr>
        <w:t>образовательный процесс в организациях дополнительного образования с очным присутствием;</w:t>
      </w:r>
    </w:p>
    <w:p w:rsidR="00ED21AE" w:rsidRDefault="00ED21AE" w:rsidP="00ED21A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1802">
        <w:rPr>
          <w:rFonts w:ascii="Times New Roman" w:hAnsi="Times New Roman" w:cs="Times New Roman"/>
          <w:sz w:val="28"/>
          <w:szCs w:val="28"/>
        </w:rPr>
        <w:t>тренировочный процесс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1802">
        <w:rPr>
          <w:rFonts w:ascii="Times New Roman" w:hAnsi="Times New Roman" w:cs="Times New Roman"/>
          <w:sz w:val="28"/>
          <w:szCs w:val="28"/>
        </w:rPr>
        <w:t xml:space="preserve"> за исключением тренировочного процесса спортивных сборных команд Российской Федерации, </w:t>
      </w:r>
      <w:r>
        <w:rPr>
          <w:rFonts w:ascii="Times New Roman" w:hAnsi="Times New Roman" w:cs="Times New Roman"/>
          <w:sz w:val="28"/>
          <w:szCs w:val="28"/>
        </w:rPr>
        <w:t>ХМАО-Ю</w:t>
      </w:r>
      <w:r w:rsidRPr="00921802">
        <w:rPr>
          <w:rFonts w:ascii="Times New Roman" w:hAnsi="Times New Roman" w:cs="Times New Roman"/>
          <w:sz w:val="28"/>
          <w:szCs w:val="28"/>
        </w:rPr>
        <w:t>гры;</w:t>
      </w:r>
    </w:p>
    <w:p w:rsidR="00ED21AE" w:rsidRPr="00921802" w:rsidRDefault="00ED21AE" w:rsidP="00ED21A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1802">
        <w:rPr>
          <w:rFonts w:ascii="Times New Roman" w:hAnsi="Times New Roman" w:cs="Times New Roman"/>
          <w:sz w:val="28"/>
          <w:szCs w:val="28"/>
        </w:rPr>
        <w:t>СПА-салонов, массажных салонов, соляриев, саун и иных объектов, в которых оказываются подобные услуги, предусматривающие очное присутствие;</w:t>
      </w:r>
    </w:p>
    <w:p w:rsidR="00ED21AE" w:rsidRDefault="00ED21AE" w:rsidP="00ED21A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в сфере торговли</w:t>
      </w:r>
      <w:r w:rsidRPr="004400FF">
        <w:rPr>
          <w:rFonts w:ascii="Times New Roman" w:hAnsi="Times New Roman" w:cs="Times New Roman"/>
          <w:sz w:val="28"/>
          <w:szCs w:val="28"/>
        </w:rPr>
        <w:t xml:space="preserve"> (за исключением оказания услуг торговли в аптечных учреждениях, объектах розничной торговли </w:t>
      </w:r>
      <w:r>
        <w:rPr>
          <w:rFonts w:ascii="Times New Roman" w:hAnsi="Times New Roman" w:cs="Times New Roman"/>
          <w:sz w:val="28"/>
          <w:szCs w:val="28"/>
        </w:rPr>
        <w:t xml:space="preserve">продовольственными товарами, </w:t>
      </w:r>
      <w:r w:rsidRPr="004400FF">
        <w:rPr>
          <w:rFonts w:ascii="Times New Roman" w:hAnsi="Times New Roman" w:cs="Times New Roman"/>
          <w:sz w:val="28"/>
          <w:szCs w:val="28"/>
        </w:rPr>
        <w:t>товарами первой необходимости, предусмотренными распоряжением Правительства Российской Федерации от 27 марта 2020 года № 762-р)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21AE" w:rsidRPr="004400FF" w:rsidRDefault="00ED21AE" w:rsidP="00ED21A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</w:t>
      </w:r>
      <w:r w:rsidRPr="004400FF">
        <w:rPr>
          <w:rFonts w:ascii="Times New Roman" w:hAnsi="Times New Roman" w:cs="Times New Roman"/>
          <w:sz w:val="28"/>
          <w:szCs w:val="28"/>
        </w:rPr>
        <w:t xml:space="preserve"> в области культуры, организации досуга и развлечений:</w:t>
      </w:r>
    </w:p>
    <w:p w:rsidR="00ED21AE" w:rsidRPr="00921802" w:rsidRDefault="00ED21AE" w:rsidP="00ED21A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400FF">
        <w:rPr>
          <w:rFonts w:ascii="Times New Roman" w:hAnsi="Times New Roman" w:cs="Times New Roman"/>
          <w:sz w:val="28"/>
          <w:szCs w:val="28"/>
        </w:rPr>
        <w:t xml:space="preserve">бщественного питания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400FF">
        <w:rPr>
          <w:rFonts w:ascii="Times New Roman" w:hAnsi="Times New Roman" w:cs="Times New Roman"/>
          <w:sz w:val="28"/>
          <w:szCs w:val="28"/>
        </w:rPr>
        <w:t>за исключением оказания услуг общественного питания навынос, в том числе в придорожных организациях, услуг общественного питания с присутствием граждан в помещениях организаций в аэропортах, авто- и железнодорожных вокзалах, на автозаправочных станциях, и иных организаций питания, осуществляющих организацию питания для работников организаций, доставки заказов)</w:t>
      </w:r>
    </w:p>
    <w:p w:rsidR="00ED21AE" w:rsidRDefault="00ED21AE" w:rsidP="00E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CC1" w:rsidRDefault="00ED21AE" w:rsidP="00ED21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1A1">
        <w:rPr>
          <w:rFonts w:ascii="Times New Roman" w:hAnsi="Times New Roman" w:cs="Times New Roman"/>
          <w:b/>
          <w:sz w:val="28"/>
          <w:szCs w:val="28"/>
        </w:rPr>
        <w:t>осуществляется только при предъявлении</w:t>
      </w:r>
      <w:r w:rsidR="00076CC1">
        <w:rPr>
          <w:rFonts w:ascii="Times New Roman" w:hAnsi="Times New Roman" w:cs="Times New Roman"/>
          <w:b/>
          <w:sz w:val="28"/>
          <w:szCs w:val="28"/>
        </w:rPr>
        <w:t>:</w:t>
      </w:r>
    </w:p>
    <w:p w:rsidR="00076CC1" w:rsidRDefault="00076CC1" w:rsidP="00ED21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ED21AE" w:rsidRPr="001B41A1">
        <w:rPr>
          <w:rFonts w:ascii="Times New Roman" w:hAnsi="Times New Roman" w:cs="Times New Roman"/>
          <w:b/>
          <w:sz w:val="28"/>
          <w:szCs w:val="28"/>
        </w:rPr>
        <w:t xml:space="preserve"> документа, удостоверяющего личность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="00ED21AE" w:rsidRPr="001B41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21AE" w:rsidRPr="001B41A1" w:rsidRDefault="00076CC1" w:rsidP="00ED21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D21AE" w:rsidRPr="001B41A1">
        <w:rPr>
          <w:rFonts w:ascii="Times New Roman" w:hAnsi="Times New Roman" w:cs="Times New Roman"/>
          <w:b/>
          <w:sz w:val="28"/>
          <w:szCs w:val="28"/>
        </w:rPr>
        <w:t xml:space="preserve">двухмерного штрихового кода (QR-кода), подтверждающего факт вакцинации против новой </w:t>
      </w:r>
      <w:proofErr w:type="spellStart"/>
      <w:r w:rsidR="00ED21AE" w:rsidRPr="001B41A1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ED21AE" w:rsidRPr="001B41A1">
        <w:rPr>
          <w:rFonts w:ascii="Times New Roman" w:hAnsi="Times New Roman" w:cs="Times New Roman"/>
          <w:b/>
          <w:sz w:val="28"/>
          <w:szCs w:val="28"/>
        </w:rPr>
        <w:t xml:space="preserve"> инфекции, или перенесённого заболевания новой </w:t>
      </w:r>
      <w:proofErr w:type="spellStart"/>
      <w:r w:rsidR="00ED21AE" w:rsidRPr="001B41A1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ED21AE" w:rsidRPr="001B41A1">
        <w:rPr>
          <w:rFonts w:ascii="Times New Roman" w:hAnsi="Times New Roman" w:cs="Times New Roman"/>
          <w:b/>
          <w:sz w:val="28"/>
          <w:szCs w:val="28"/>
        </w:rPr>
        <w:t xml:space="preserve"> инфекцией (либо иного документа, выданного врачом и подтверждающего факт вакцинации против новой </w:t>
      </w:r>
      <w:proofErr w:type="spellStart"/>
      <w:r w:rsidR="00ED21AE" w:rsidRPr="001B41A1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ED21AE" w:rsidRPr="001B41A1">
        <w:rPr>
          <w:rFonts w:ascii="Times New Roman" w:hAnsi="Times New Roman" w:cs="Times New Roman"/>
          <w:b/>
          <w:sz w:val="28"/>
          <w:szCs w:val="28"/>
        </w:rPr>
        <w:t xml:space="preserve"> инфекции, или перенесённого заболевания новой </w:t>
      </w:r>
      <w:proofErr w:type="spellStart"/>
      <w:r w:rsidR="00ED21AE" w:rsidRPr="001B41A1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ED21AE" w:rsidRPr="001B41A1">
        <w:rPr>
          <w:rFonts w:ascii="Times New Roman" w:hAnsi="Times New Roman" w:cs="Times New Roman"/>
          <w:b/>
          <w:sz w:val="28"/>
          <w:szCs w:val="28"/>
        </w:rPr>
        <w:t xml:space="preserve"> инфекцией).</w:t>
      </w:r>
    </w:p>
    <w:p w:rsidR="00ED21AE" w:rsidRPr="00076CC1" w:rsidRDefault="00ED21AE" w:rsidP="00ED21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6CC1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Таким образом, проверка документа, удостоверяющего личность, и двухмерного штрихового кода (QR-кода) должна осуществляться при входе в помещение организации.</w:t>
      </w:r>
    </w:p>
    <w:p w:rsidR="00ED21AE" w:rsidRDefault="00ED21AE" w:rsidP="00E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1AE" w:rsidRDefault="00ED21AE" w:rsidP="00E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FF">
        <w:rPr>
          <w:rFonts w:ascii="Times New Roman" w:hAnsi="Times New Roman" w:cs="Times New Roman"/>
          <w:sz w:val="28"/>
          <w:szCs w:val="28"/>
        </w:rPr>
        <w:t xml:space="preserve">Допуск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граждан в вышеуказанные организации осуществляется </w:t>
      </w:r>
      <w:r w:rsidRPr="004400FF">
        <w:rPr>
          <w:rFonts w:ascii="Times New Roman" w:hAnsi="Times New Roman" w:cs="Times New Roman"/>
          <w:sz w:val="28"/>
          <w:szCs w:val="28"/>
        </w:rPr>
        <w:t xml:space="preserve">только при соблюдении защитного протокола, утвержденного решением Оперативного штаба по предупреждению завоза и распространения </w:t>
      </w:r>
      <w:proofErr w:type="spellStart"/>
      <w:r w:rsidRPr="004400F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400FF">
        <w:rPr>
          <w:rFonts w:ascii="Times New Roman" w:hAnsi="Times New Roman" w:cs="Times New Roman"/>
          <w:sz w:val="28"/>
          <w:szCs w:val="28"/>
        </w:rPr>
        <w:t xml:space="preserve"> инфекции на территории </w:t>
      </w:r>
      <w:r>
        <w:rPr>
          <w:rFonts w:ascii="Times New Roman" w:hAnsi="Times New Roman" w:cs="Times New Roman"/>
          <w:sz w:val="28"/>
          <w:szCs w:val="28"/>
        </w:rPr>
        <w:t>ХМАО-</w:t>
      </w:r>
      <w:r w:rsidRPr="004400FF">
        <w:rPr>
          <w:rFonts w:ascii="Times New Roman" w:hAnsi="Times New Roman" w:cs="Times New Roman"/>
          <w:sz w:val="28"/>
          <w:szCs w:val="28"/>
        </w:rPr>
        <w:t>Югры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1AE" w:rsidRDefault="00ED21AE" w:rsidP="00765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5430" w:rsidRDefault="00765430" w:rsidP="0076543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 в возрасте 60 лет и старше, гражданам, имеющим хронические заболевания, сниженный иммунитет, соблюдать режим обязательной самоизоляции и не покидать место жительства (пребывания), за исключением случаев, указанных в приложении к постановлению Губернатора ХМАО-Югры от 14.06.2021 № 83.</w:t>
      </w:r>
      <w:r w:rsidR="000A3B5A">
        <w:rPr>
          <w:rFonts w:ascii="Times New Roman" w:hAnsi="Times New Roman" w:cs="Times New Roman"/>
          <w:sz w:val="28"/>
          <w:szCs w:val="28"/>
        </w:rPr>
        <w:t xml:space="preserve"> Данное ограничение не распространяется на трудоустроенных граждан, граждан, которые перенесли новую </w:t>
      </w:r>
      <w:proofErr w:type="spellStart"/>
      <w:r w:rsidR="000A3B5A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="000A3B5A">
        <w:rPr>
          <w:rFonts w:ascii="Times New Roman" w:hAnsi="Times New Roman" w:cs="Times New Roman"/>
          <w:sz w:val="28"/>
          <w:szCs w:val="28"/>
        </w:rPr>
        <w:t xml:space="preserve"> инфекцию, и с даты их выздоровления прошло не более 6 месяцев, и граждан, получивших второй компонент вакцины или однокомпонентную вакцину от новой </w:t>
      </w:r>
      <w:proofErr w:type="spellStart"/>
      <w:r w:rsidR="000A3B5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A3B5A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0A3B5A" w:rsidRDefault="000A3B5A" w:rsidP="000A3B5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A3B5A" w:rsidRDefault="000A3B5A" w:rsidP="0076543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организациям необходимо обеспечить соблюдением персоналом и посетителями масочного режима, наличие мест обработки рук кожными антисептиками либо наличие дезинфицирующих салфеток, одноразовых перчаток, организовать централизованный сбор использованных одноразовых масок, перчаток, дез</w:t>
      </w:r>
      <w:r w:rsidR="00431C4E">
        <w:rPr>
          <w:rFonts w:ascii="Times New Roman" w:hAnsi="Times New Roman" w:cs="Times New Roman"/>
          <w:sz w:val="28"/>
          <w:szCs w:val="28"/>
        </w:rPr>
        <w:t>инфицирующих салфеток.</w:t>
      </w:r>
    </w:p>
    <w:p w:rsidR="00431C4E" w:rsidRPr="00431C4E" w:rsidRDefault="00431C4E" w:rsidP="00431C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C4E" w:rsidRPr="00765430" w:rsidRDefault="00431C4E" w:rsidP="00431C4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постановлениями можно ознакомиться по ссылкам: </w:t>
      </w:r>
      <w:hyperlink r:id="rId8" w:history="1">
        <w:r w:rsidRPr="00521CD3">
          <w:rPr>
            <w:rStyle w:val="a4"/>
            <w:rFonts w:ascii="Times New Roman" w:hAnsi="Times New Roman" w:cs="Times New Roman"/>
            <w:sz w:val="28"/>
            <w:szCs w:val="28"/>
          </w:rPr>
          <w:t>http://publication.pravo.gov.ru/Document/View/8600202110270001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21CD3">
          <w:rPr>
            <w:rStyle w:val="a4"/>
            <w:rFonts w:ascii="Times New Roman" w:hAnsi="Times New Roman" w:cs="Times New Roman"/>
            <w:sz w:val="28"/>
            <w:szCs w:val="28"/>
          </w:rPr>
          <w:t>http://publication.pravo.gov.ru/Document/View/8600202110290006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5430" w:rsidRDefault="00765430" w:rsidP="00B81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10E" w:rsidRDefault="000A3B5A" w:rsidP="000A3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20F1B">
        <w:rPr>
          <w:rFonts w:ascii="Times New Roman" w:hAnsi="Times New Roman" w:cs="Times New Roman"/>
          <w:b/>
          <w:color w:val="FF0000"/>
          <w:sz w:val="28"/>
          <w:szCs w:val="28"/>
        </w:rPr>
        <w:t>С 08.11.2021</w:t>
      </w:r>
      <w:r w:rsidRPr="00120F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д</w:t>
      </w:r>
      <w:r w:rsidR="00C9410E">
        <w:rPr>
          <w:rFonts w:ascii="Times New Roman" w:hAnsi="Times New Roman" w:cs="Times New Roman"/>
          <w:sz w:val="28"/>
          <w:szCs w:val="28"/>
        </w:rPr>
        <w:t xml:space="preserve">ля города Сургута </w:t>
      </w:r>
      <w:r w:rsidR="000236C3">
        <w:rPr>
          <w:rFonts w:ascii="Times New Roman" w:hAnsi="Times New Roman" w:cs="Times New Roman"/>
          <w:sz w:val="28"/>
          <w:szCs w:val="28"/>
        </w:rPr>
        <w:t>Постановлением Губернатора ХМАО-Ю</w:t>
      </w:r>
      <w:r w:rsidR="00B816F5">
        <w:rPr>
          <w:rFonts w:ascii="Times New Roman" w:hAnsi="Times New Roman" w:cs="Times New Roman"/>
          <w:sz w:val="28"/>
          <w:szCs w:val="28"/>
        </w:rPr>
        <w:t>гры от 18.10.2021 № 139</w:t>
      </w:r>
      <w:r w:rsidR="000236C3">
        <w:rPr>
          <w:rFonts w:ascii="Times New Roman" w:hAnsi="Times New Roman" w:cs="Times New Roman"/>
          <w:sz w:val="28"/>
          <w:szCs w:val="28"/>
        </w:rPr>
        <w:t xml:space="preserve"> установлено, что в организациях независимо от организационно-правовой формы и формы собственности без предъявления гражданами, достигшими возраста 18 лет и старше, документа, удостоверяющего личность и действующих персональных </w:t>
      </w:r>
      <w:r w:rsidR="000236C3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0236C3">
        <w:rPr>
          <w:rFonts w:ascii="Times New Roman" w:hAnsi="Times New Roman" w:cs="Times New Roman"/>
          <w:sz w:val="28"/>
          <w:szCs w:val="28"/>
        </w:rPr>
        <w:t xml:space="preserve">-кодов, полученных с использованием федеральной государственной информационной системы «Единый </w:t>
      </w:r>
      <w:r w:rsidR="000236C3" w:rsidRPr="00C9410E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 (функций)», подтверждающих прохождение вакцинации против новой </w:t>
      </w:r>
      <w:proofErr w:type="spellStart"/>
      <w:r w:rsidR="000236C3" w:rsidRPr="00C9410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236C3" w:rsidRPr="00C9410E">
        <w:rPr>
          <w:rFonts w:ascii="Times New Roman" w:hAnsi="Times New Roman" w:cs="Times New Roman"/>
          <w:sz w:val="28"/>
          <w:szCs w:val="28"/>
        </w:rPr>
        <w:t xml:space="preserve"> инфекции, вызванной </w:t>
      </w:r>
      <w:r w:rsidR="000236C3" w:rsidRPr="00C9410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236C3" w:rsidRPr="00C9410E">
        <w:rPr>
          <w:rFonts w:ascii="Times New Roman" w:hAnsi="Times New Roman" w:cs="Times New Roman"/>
          <w:sz w:val="28"/>
          <w:szCs w:val="28"/>
        </w:rPr>
        <w:t>-19, или факт перенесения в течение последних 6 месяцев указанного заболевания, или документа, подтверждающего отрицательный результат ПЦР-теста, сделанного не ранее чем за 72 часа до посещения организаций, не допускается оказание услуг</w:t>
      </w:r>
      <w:r w:rsidR="00C9410E">
        <w:rPr>
          <w:rFonts w:ascii="Times New Roman" w:hAnsi="Times New Roman" w:cs="Times New Roman"/>
          <w:sz w:val="28"/>
          <w:szCs w:val="28"/>
        </w:rPr>
        <w:t>:</w:t>
      </w:r>
    </w:p>
    <w:p w:rsidR="00C9410E" w:rsidRPr="007C2ACB" w:rsidRDefault="007C2ACB" w:rsidP="00C941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1. </w:t>
      </w:r>
      <w:r w:rsidR="00C9410E" w:rsidRPr="00C9410E">
        <w:rPr>
          <w:rFonts w:ascii="Times New Roman" w:hAnsi="Times New Roman" w:cs="Times New Roman"/>
          <w:sz w:val="28"/>
          <w:szCs w:val="28"/>
          <w:lang w:bidi="en-US"/>
        </w:rPr>
        <w:t xml:space="preserve">Торговли (за исключением оказания услуг торговли в аптечных учреждениях, объектах розничной торговли товарами первой необходимости, предусмотренными распоряжением Правительства Российской Федерации от 27 </w:t>
      </w:r>
      <w:r w:rsidR="00C9410E" w:rsidRPr="00C9410E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марта </w:t>
      </w:r>
      <w:r w:rsidR="00C9410E" w:rsidRPr="007C2ACB">
        <w:rPr>
          <w:rFonts w:ascii="Times New Roman" w:hAnsi="Times New Roman" w:cs="Times New Roman"/>
          <w:sz w:val="28"/>
          <w:szCs w:val="28"/>
          <w:lang w:bidi="en-US"/>
        </w:rPr>
        <w:t xml:space="preserve">2020 года № 762-р), осуществление деятельности в области культуры, спорта, организации досуга и </w:t>
      </w:r>
      <w:r w:rsidRPr="007C2ACB">
        <w:rPr>
          <w:rFonts w:ascii="Times New Roman" w:hAnsi="Times New Roman" w:cs="Times New Roman"/>
          <w:sz w:val="28"/>
          <w:szCs w:val="28"/>
          <w:lang w:bidi="en-US"/>
        </w:rPr>
        <w:t>развлечений.</w:t>
      </w:r>
    </w:p>
    <w:p w:rsidR="007C2ACB" w:rsidRPr="00155886" w:rsidRDefault="007C2ACB" w:rsidP="003B70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7C2ACB">
        <w:rPr>
          <w:rFonts w:ascii="Times New Roman" w:hAnsi="Times New Roman" w:cs="Times New Roman"/>
          <w:sz w:val="28"/>
          <w:szCs w:val="28"/>
        </w:rPr>
        <w:t xml:space="preserve">2. </w:t>
      </w:r>
      <w:r w:rsidRPr="007C2ACB">
        <w:rPr>
          <w:rFonts w:ascii="Times New Roman" w:hAnsi="Times New Roman" w:cs="Times New Roman"/>
          <w:sz w:val="28"/>
          <w:szCs w:val="28"/>
          <w:lang w:bidi="en-US"/>
        </w:rPr>
        <w:t>Общественного питания (за исключением оказания услуг общественного питания навынос, в том числе в придорожных организациях, услуг общественного питания с присутствием граждан в помещениях организаций в аэропортах, авто- и железнодорожных вокзалах, на автозаправочных станциях, и иных организаций питания</w:t>
      </w:r>
      <w:r w:rsidRPr="00155886">
        <w:rPr>
          <w:rFonts w:ascii="Times New Roman" w:hAnsi="Times New Roman" w:cs="Times New Roman"/>
          <w:sz w:val="28"/>
          <w:szCs w:val="28"/>
          <w:lang w:bidi="en-US"/>
        </w:rPr>
        <w:t>, осуществляющих организацию питания для работников организаций, доставки</w:t>
      </w:r>
      <w:r w:rsidR="0098232A" w:rsidRPr="0015588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155886">
        <w:rPr>
          <w:rFonts w:ascii="Times New Roman" w:hAnsi="Times New Roman" w:cs="Times New Roman"/>
          <w:sz w:val="28"/>
          <w:szCs w:val="28"/>
          <w:lang w:bidi="en-US"/>
        </w:rPr>
        <w:t>заказов) с 8 ноября 2021 года.</w:t>
      </w:r>
    </w:p>
    <w:p w:rsidR="00431C4E" w:rsidRDefault="00D64876" w:rsidP="003B70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55886">
        <w:rPr>
          <w:rFonts w:ascii="Times New Roman" w:hAnsi="Times New Roman" w:cs="Times New Roman"/>
          <w:sz w:val="28"/>
          <w:szCs w:val="28"/>
          <w:lang w:bidi="en-US"/>
        </w:rPr>
        <w:t xml:space="preserve">С постановлением можно ознакомиться по </w:t>
      </w:r>
      <w:r w:rsidRPr="000A3B5A">
        <w:rPr>
          <w:rFonts w:ascii="Times New Roman" w:hAnsi="Times New Roman" w:cs="Times New Roman"/>
          <w:sz w:val="28"/>
          <w:szCs w:val="28"/>
          <w:lang w:bidi="en-US"/>
        </w:rPr>
        <w:t>ссылке</w:t>
      </w:r>
      <w:r w:rsidRPr="0015588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hyperlink r:id="rId10" w:history="1">
        <w:r w:rsidR="00431C4E" w:rsidRPr="00521CD3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http://publication.pravo.gov.ru/Document/View/8600202110220001?index=0&amp;rangeSize=1</w:t>
        </w:r>
      </w:hyperlink>
      <w:r w:rsidR="00431C4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D64876" w:rsidRPr="00155886" w:rsidRDefault="00431C4E" w:rsidP="003B70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Также все вышеуказанные правовые акты размещены на Инвестиционном портале города в разделе «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Коронавирус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» по ссылке </w:t>
      </w:r>
      <w:hyperlink r:id="rId11" w:history="1">
        <w:r w:rsidR="000A3B5A" w:rsidRPr="00521CD3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http://invest.admsurgut.ru/pages/KORONAVIRUS</w:t>
        </w:r>
      </w:hyperlink>
      <w:r w:rsidR="000A3B5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173E5E" w:rsidRDefault="00173E5E" w:rsidP="00F64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5470" w:rsidRDefault="00F35470" w:rsidP="00F64A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5470" w:rsidRDefault="00F35470" w:rsidP="00F64A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5470" w:rsidRDefault="00F35470" w:rsidP="00F64A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5470" w:rsidRDefault="00F35470" w:rsidP="00F64A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5470" w:rsidRDefault="00F35470" w:rsidP="00F64A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5470" w:rsidRDefault="00F35470" w:rsidP="00F64A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5470" w:rsidRDefault="00F35470" w:rsidP="00F64A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5470" w:rsidRDefault="00F35470" w:rsidP="00F64A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5470" w:rsidRDefault="00F35470" w:rsidP="00F64A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5470" w:rsidRDefault="00F35470" w:rsidP="00F64A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5470" w:rsidRDefault="00F35470" w:rsidP="00F64A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5470" w:rsidRDefault="00F35470" w:rsidP="00F64A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F35470" w:rsidSect="000236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B6501"/>
    <w:multiLevelType w:val="hybridMultilevel"/>
    <w:tmpl w:val="98EAAFF0"/>
    <w:lvl w:ilvl="0" w:tplc="1944A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D42836"/>
    <w:multiLevelType w:val="hybridMultilevel"/>
    <w:tmpl w:val="ADC8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F8"/>
    <w:rsid w:val="000236C3"/>
    <w:rsid w:val="00076CC1"/>
    <w:rsid w:val="000A3B5A"/>
    <w:rsid w:val="00120F1B"/>
    <w:rsid w:val="00155886"/>
    <w:rsid w:val="00173E5E"/>
    <w:rsid w:val="001B41A1"/>
    <w:rsid w:val="0037421D"/>
    <w:rsid w:val="003B70BB"/>
    <w:rsid w:val="00431C4E"/>
    <w:rsid w:val="004400FF"/>
    <w:rsid w:val="00570F08"/>
    <w:rsid w:val="00734611"/>
    <w:rsid w:val="00765430"/>
    <w:rsid w:val="007C2ACB"/>
    <w:rsid w:val="00921802"/>
    <w:rsid w:val="00945F38"/>
    <w:rsid w:val="0098232A"/>
    <w:rsid w:val="00AD0AFA"/>
    <w:rsid w:val="00B816F5"/>
    <w:rsid w:val="00BE11F2"/>
    <w:rsid w:val="00C60847"/>
    <w:rsid w:val="00C9410E"/>
    <w:rsid w:val="00CB1E29"/>
    <w:rsid w:val="00D64876"/>
    <w:rsid w:val="00E54CF8"/>
    <w:rsid w:val="00E61D1D"/>
    <w:rsid w:val="00ED21AE"/>
    <w:rsid w:val="00F35470"/>
    <w:rsid w:val="00F557C5"/>
    <w:rsid w:val="00F6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0FCF"/>
  <w15:chartTrackingRefBased/>
  <w15:docId w15:val="{1B26725C-B492-46FB-9AE0-B42E2E40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8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1E2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0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0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86002021102700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11020004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8600202110130015" TargetMode="External"/><Relationship Id="rId11" Type="http://schemas.openxmlformats.org/officeDocument/2006/relationships/hyperlink" Target="http://invest.admsurgut.ru/pages/KORONAVIRUS" TargetMode="External"/><Relationship Id="rId5" Type="http://schemas.openxmlformats.org/officeDocument/2006/relationships/hyperlink" Target="http://invest.admsurgut.ru/list_item/1/o-provedenii-profilakticheskikh-privivok-protiv-novoy-koronavirusnoy-infektsii-covid-19-otdelnym-kategoriiam-gruppam-naseleniia-khanty-mansiyskogo-avtonomnogo-okruga-iugry-v-2021-godu-po-epidemicheskim-pokazaniiam" TargetMode="External"/><Relationship Id="rId10" Type="http://schemas.openxmlformats.org/officeDocument/2006/relationships/hyperlink" Target="http://publication.pravo.gov.ru/Document/View/8600202110220001?index=0&amp;rangeSiz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860020211029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Бедарева Елена Юрьевна</dc:creator>
  <cp:keywords/>
  <dc:description/>
  <cp:lastModifiedBy>Бедарева Елена Юрьевна</cp:lastModifiedBy>
  <cp:revision>13</cp:revision>
  <cp:lastPrinted>2021-11-02T06:12:00Z</cp:lastPrinted>
  <dcterms:created xsi:type="dcterms:W3CDTF">2021-11-01T11:36:00Z</dcterms:created>
  <dcterms:modified xsi:type="dcterms:W3CDTF">2021-11-02T06:43:00Z</dcterms:modified>
</cp:coreProperties>
</file>