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05" w:rsidRPr="00B26B66" w:rsidRDefault="00AE4BD4" w:rsidP="00672505">
      <w:pPr>
        <w:pStyle w:val="ConsPlusTitle"/>
        <w:jc w:val="center"/>
        <w:outlineLvl w:val="0"/>
        <w:rPr>
          <w:rFonts w:ascii="Times New Roman" w:hAnsi="Times New Roman" w:cs="Times New Roman"/>
          <w:sz w:val="27"/>
          <w:szCs w:val="27"/>
        </w:rPr>
      </w:pPr>
      <w:r w:rsidRPr="00B26B66">
        <w:rPr>
          <w:rFonts w:ascii="Times New Roman" w:hAnsi="Times New Roman" w:cs="Times New Roman"/>
          <w:sz w:val="27"/>
          <w:szCs w:val="27"/>
        </w:rPr>
        <w:t>Постановление Администрации горо</w:t>
      </w:r>
      <w:r w:rsidR="002B2D62" w:rsidRPr="00B26B66">
        <w:rPr>
          <w:rFonts w:ascii="Times New Roman" w:hAnsi="Times New Roman" w:cs="Times New Roman"/>
          <w:sz w:val="27"/>
          <w:szCs w:val="27"/>
        </w:rPr>
        <w:t>да Сургута от 06.05.2022 № 3555</w:t>
      </w:r>
      <w:r w:rsidR="002B2D62" w:rsidRPr="00B26B66">
        <w:rPr>
          <w:rFonts w:ascii="Times New Roman" w:hAnsi="Times New Roman" w:cs="Times New Roman"/>
          <w:sz w:val="27"/>
          <w:szCs w:val="27"/>
        </w:rPr>
        <w:br/>
      </w:r>
      <w:r w:rsidRPr="00B26B66">
        <w:rPr>
          <w:rFonts w:ascii="Times New Roman" w:hAnsi="Times New Roman" w:cs="Times New Roman"/>
          <w:sz w:val="27"/>
          <w:szCs w:val="27"/>
        </w:rPr>
        <w:t xml:space="preserve">«Об утверждении административного регламента предоставления муниципальной </w:t>
      </w:r>
      <w:r w:rsidR="00672505" w:rsidRPr="00B26B66">
        <w:rPr>
          <w:rFonts w:ascii="Times New Roman" w:hAnsi="Times New Roman" w:cs="Times New Roman"/>
          <w:sz w:val="27"/>
          <w:szCs w:val="27"/>
        </w:rPr>
        <w:t xml:space="preserve">услуги </w:t>
      </w:r>
      <w:r w:rsidR="00B26B66">
        <w:rPr>
          <w:rFonts w:ascii="Times New Roman" w:hAnsi="Times New Roman" w:cs="Times New Roman"/>
          <w:sz w:val="27"/>
          <w:szCs w:val="27"/>
        </w:rPr>
        <w:t>«Отнесение земель или земельных</w:t>
      </w:r>
      <w:r w:rsidR="00B26B66">
        <w:rPr>
          <w:rFonts w:ascii="Times New Roman" w:hAnsi="Times New Roman" w:cs="Times New Roman"/>
          <w:sz w:val="27"/>
          <w:szCs w:val="27"/>
        </w:rPr>
        <w:br/>
        <w:t xml:space="preserve">участков в составе таких земель </w:t>
      </w:r>
      <w:r w:rsidR="00672505" w:rsidRPr="00B26B66">
        <w:rPr>
          <w:rFonts w:ascii="Times New Roman" w:hAnsi="Times New Roman" w:cs="Times New Roman"/>
          <w:sz w:val="27"/>
          <w:szCs w:val="27"/>
        </w:rPr>
        <w:t xml:space="preserve">к определенной категории </w:t>
      </w:r>
      <w:r w:rsidR="00883335" w:rsidRPr="00B26B66">
        <w:rPr>
          <w:rFonts w:ascii="Times New Roman" w:hAnsi="Times New Roman" w:cs="Times New Roman"/>
          <w:sz w:val="27"/>
          <w:szCs w:val="27"/>
        </w:rPr>
        <w:t>земель</w:t>
      </w:r>
      <w:r w:rsidR="00B26B66">
        <w:rPr>
          <w:rFonts w:ascii="Times New Roman" w:hAnsi="Times New Roman" w:cs="Times New Roman"/>
          <w:sz w:val="27"/>
          <w:szCs w:val="27"/>
        </w:rPr>
        <w:br/>
      </w:r>
      <w:r w:rsidR="00883335" w:rsidRPr="00B26B66">
        <w:rPr>
          <w:rFonts w:ascii="Times New Roman" w:hAnsi="Times New Roman" w:cs="Times New Roman"/>
          <w:sz w:val="27"/>
          <w:szCs w:val="27"/>
        </w:rPr>
        <w:t>или пере</w:t>
      </w:r>
      <w:r w:rsidR="002B2D62" w:rsidRPr="00B26B66">
        <w:rPr>
          <w:rFonts w:ascii="Times New Roman" w:hAnsi="Times New Roman" w:cs="Times New Roman"/>
          <w:sz w:val="27"/>
          <w:szCs w:val="27"/>
        </w:rPr>
        <w:t xml:space="preserve">вод </w:t>
      </w:r>
      <w:r w:rsidR="00B26B66">
        <w:rPr>
          <w:rFonts w:ascii="Times New Roman" w:hAnsi="Times New Roman" w:cs="Times New Roman"/>
          <w:sz w:val="27"/>
          <w:szCs w:val="27"/>
        </w:rPr>
        <w:t xml:space="preserve">земель и земельных участков </w:t>
      </w:r>
      <w:r w:rsidR="00883335" w:rsidRPr="00B26B66">
        <w:rPr>
          <w:rFonts w:ascii="Times New Roman" w:hAnsi="Times New Roman" w:cs="Times New Roman"/>
          <w:sz w:val="27"/>
          <w:szCs w:val="27"/>
        </w:rPr>
        <w:t xml:space="preserve">в составе </w:t>
      </w:r>
      <w:r w:rsidR="00B26B66">
        <w:rPr>
          <w:rFonts w:ascii="Times New Roman" w:hAnsi="Times New Roman" w:cs="Times New Roman"/>
          <w:sz w:val="27"/>
          <w:szCs w:val="27"/>
        </w:rPr>
        <w:t xml:space="preserve">таких земель из одной категории </w:t>
      </w:r>
      <w:r w:rsidR="00883335" w:rsidRPr="00B26B66">
        <w:rPr>
          <w:rFonts w:ascii="Times New Roman" w:hAnsi="Times New Roman" w:cs="Times New Roman"/>
          <w:sz w:val="27"/>
          <w:szCs w:val="27"/>
        </w:rPr>
        <w:t>в другую»</w:t>
      </w:r>
    </w:p>
    <w:p w:rsidR="00883335" w:rsidRPr="008A2764" w:rsidRDefault="00883335" w:rsidP="00672505">
      <w:pPr>
        <w:pStyle w:val="ConsPlusTitle"/>
        <w:jc w:val="center"/>
        <w:outlineLvl w:val="0"/>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соответствии с Земельным </w:t>
      </w:r>
      <w:hyperlink r:id="rId4" w:history="1">
        <w:r w:rsidRPr="008A2764">
          <w:rPr>
            <w:rFonts w:ascii="Times New Roman" w:hAnsi="Times New Roman" w:cs="Times New Roman"/>
            <w:sz w:val="24"/>
            <w:szCs w:val="24"/>
          </w:rPr>
          <w:t>кодексом</w:t>
        </w:r>
      </w:hyperlink>
      <w:r w:rsidRPr="008A2764">
        <w:rPr>
          <w:rFonts w:ascii="Times New Roman" w:hAnsi="Times New Roman" w:cs="Times New Roman"/>
          <w:sz w:val="24"/>
          <w:szCs w:val="24"/>
        </w:rPr>
        <w:t xml:space="preserve"> Российской Федерации, Федеральным </w:t>
      </w:r>
      <w:hyperlink r:id="rId5" w:history="1">
        <w:r w:rsidRPr="008A2764">
          <w:rPr>
            <w:rFonts w:ascii="Times New Roman" w:hAnsi="Times New Roman" w:cs="Times New Roman"/>
            <w:sz w:val="24"/>
            <w:szCs w:val="24"/>
          </w:rPr>
          <w:t>законом</w:t>
        </w:r>
      </w:hyperlink>
      <w:r w:rsidRPr="008A2764">
        <w:rPr>
          <w:rFonts w:ascii="Times New Roman" w:hAnsi="Times New Roman" w:cs="Times New Roman"/>
          <w:sz w:val="24"/>
          <w:szCs w:val="24"/>
        </w:rPr>
        <w:t xml:space="preserve">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6" w:history="1">
        <w:r w:rsidRPr="008A2764">
          <w:rPr>
            <w:rFonts w:ascii="Times New Roman" w:hAnsi="Times New Roman" w:cs="Times New Roman"/>
            <w:sz w:val="24"/>
            <w:szCs w:val="24"/>
          </w:rPr>
          <w:t>Уставом</w:t>
        </w:r>
      </w:hyperlink>
      <w:r w:rsidRPr="008A2764">
        <w:rPr>
          <w:rFonts w:ascii="Times New Roman" w:hAnsi="Times New Roman" w:cs="Times New Roman"/>
          <w:sz w:val="24"/>
          <w:szCs w:val="24"/>
        </w:rPr>
        <w:t xml:space="preserve"> муниципального образования городской округ Сургут Ханты-Мансийского автономного округа - Югры, </w:t>
      </w:r>
      <w:hyperlink r:id="rId7" w:history="1">
        <w:r w:rsidRPr="008A2764">
          <w:rPr>
            <w:rFonts w:ascii="Times New Roman" w:hAnsi="Times New Roman" w:cs="Times New Roman"/>
            <w:sz w:val="24"/>
            <w:szCs w:val="24"/>
          </w:rPr>
          <w:t>распоряжением</w:t>
        </w:r>
      </w:hyperlink>
      <w:r w:rsidRPr="008A2764">
        <w:rPr>
          <w:rFonts w:ascii="Times New Roman" w:hAnsi="Times New Roman" w:cs="Times New Roman"/>
          <w:sz w:val="24"/>
          <w:szCs w:val="24"/>
        </w:rPr>
        <w:t xml:space="preserve"> Главы города от 29.12.2021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38 "О последовательности исполнения обязанностей Главы города высшими должностными лицами Администрации города в период его временного отсутствия", </w:t>
      </w:r>
      <w:hyperlink r:id="rId8" w:history="1">
        <w:r w:rsidRPr="008A2764">
          <w:rPr>
            <w:rFonts w:ascii="Times New Roman" w:hAnsi="Times New Roman" w:cs="Times New Roman"/>
            <w:sz w:val="24"/>
            <w:szCs w:val="24"/>
          </w:rPr>
          <w:t>постановлением</w:t>
        </w:r>
      </w:hyperlink>
      <w:r w:rsidRPr="008A2764">
        <w:rPr>
          <w:rFonts w:ascii="Times New Roman" w:hAnsi="Times New Roman" w:cs="Times New Roman"/>
          <w:sz w:val="24"/>
          <w:szCs w:val="24"/>
        </w:rPr>
        <w:t xml:space="preserve"> Администрации города от 24.08.2021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7477 "О порядке разработки и утверждения административных регламентов предоставления муниципальных услуг", </w:t>
      </w:r>
      <w:hyperlink r:id="rId9" w:history="1">
        <w:r w:rsidRPr="008A2764">
          <w:rPr>
            <w:rFonts w:ascii="Times New Roman" w:hAnsi="Times New Roman" w:cs="Times New Roman"/>
            <w:sz w:val="24"/>
            <w:szCs w:val="24"/>
          </w:rPr>
          <w:t>распоряжением</w:t>
        </w:r>
      </w:hyperlink>
      <w:r w:rsidRPr="008A2764">
        <w:rPr>
          <w:rFonts w:ascii="Times New Roman" w:hAnsi="Times New Roman" w:cs="Times New Roman"/>
          <w:sz w:val="24"/>
          <w:szCs w:val="24"/>
        </w:rPr>
        <w:t xml:space="preserve"> Администрации города от 30.12.2005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1. Утвердить административный </w:t>
      </w:r>
      <w:hyperlink w:anchor="P31" w:history="1">
        <w:r w:rsidRPr="008A2764">
          <w:rPr>
            <w:rFonts w:ascii="Times New Roman" w:hAnsi="Times New Roman" w:cs="Times New Roman"/>
            <w:sz w:val="24"/>
            <w:szCs w:val="24"/>
          </w:rPr>
          <w:t>регламент</w:t>
        </w:r>
      </w:hyperlink>
      <w:r w:rsidRPr="008A2764">
        <w:rPr>
          <w:rFonts w:ascii="Times New Roman" w:hAnsi="Times New Roman" w:cs="Times New Roman"/>
          <w:sz w:val="24"/>
          <w:szCs w:val="24"/>
        </w:rPr>
        <w:t xml:space="preserve">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согласно приложению.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 Департаменту массовых коммуникаций и аналитики разместить настоящее постановление на официальном портале Администрации города: </w:t>
      </w:r>
      <w:proofErr w:type="spellStart"/>
      <w:r w:rsidRPr="008A2764">
        <w:rPr>
          <w:rFonts w:ascii="Times New Roman" w:hAnsi="Times New Roman" w:cs="Times New Roman"/>
          <w:sz w:val="24"/>
          <w:szCs w:val="24"/>
        </w:rPr>
        <w:t>www.admsurgut.ru</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 Муниципальному казенному учреждению "Наш город" опубликовать настоящее постановление в газете "Сургутские ведомости".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 Настоящее постановление вступает в силу после его официального опубликования.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jc w:val="right"/>
        <w:rPr>
          <w:rFonts w:ascii="Times New Roman" w:hAnsi="Times New Roman" w:cs="Times New Roman"/>
          <w:sz w:val="24"/>
          <w:szCs w:val="24"/>
        </w:rPr>
      </w:pPr>
      <w:proofErr w:type="spellStart"/>
      <w:r w:rsidRPr="008A2764">
        <w:rPr>
          <w:rFonts w:ascii="Times New Roman" w:hAnsi="Times New Roman" w:cs="Times New Roman"/>
          <w:sz w:val="24"/>
          <w:szCs w:val="24"/>
        </w:rPr>
        <w:t>И.о</w:t>
      </w:r>
      <w:proofErr w:type="spellEnd"/>
      <w:r w:rsidRPr="008A2764">
        <w:rPr>
          <w:rFonts w:ascii="Times New Roman" w:hAnsi="Times New Roman" w:cs="Times New Roman"/>
          <w:sz w:val="24"/>
          <w:szCs w:val="24"/>
        </w:rPr>
        <w:t>. Главы города</w:t>
      </w:r>
    </w:p>
    <w:p w:rsidR="00764A3C" w:rsidRPr="008A2764" w:rsidRDefault="00764A3C" w:rsidP="008A2764">
      <w:pPr>
        <w:pStyle w:val="ConsPlusNormal"/>
        <w:jc w:val="right"/>
        <w:rPr>
          <w:rFonts w:ascii="Times New Roman" w:hAnsi="Times New Roman" w:cs="Times New Roman"/>
          <w:sz w:val="24"/>
          <w:szCs w:val="24"/>
        </w:rPr>
      </w:pPr>
      <w:proofErr w:type="spellStart"/>
      <w:r w:rsidRPr="008A2764">
        <w:rPr>
          <w:rFonts w:ascii="Times New Roman" w:hAnsi="Times New Roman" w:cs="Times New Roman"/>
          <w:sz w:val="24"/>
          <w:szCs w:val="24"/>
        </w:rPr>
        <w:t>А.Н.ТОМАЗОВА</w:t>
      </w:r>
      <w:proofErr w:type="spellEnd"/>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p>
    <w:p w:rsidR="00764A3C" w:rsidRDefault="00764A3C"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Default="00883335" w:rsidP="008A2764">
      <w:pPr>
        <w:pStyle w:val="ConsPlusNormal"/>
        <w:rPr>
          <w:rFonts w:ascii="Times New Roman" w:hAnsi="Times New Roman" w:cs="Times New Roman"/>
          <w:sz w:val="24"/>
          <w:szCs w:val="24"/>
        </w:rPr>
      </w:pPr>
    </w:p>
    <w:p w:rsidR="00883335" w:rsidRPr="008A2764" w:rsidRDefault="00883335" w:rsidP="008A2764">
      <w:pPr>
        <w:pStyle w:val="ConsPlusNormal"/>
        <w:rPr>
          <w:rFonts w:ascii="Times New Roman" w:hAnsi="Times New Roman" w:cs="Times New Roman"/>
          <w:sz w:val="24"/>
          <w:szCs w:val="24"/>
        </w:rPr>
      </w:pPr>
    </w:p>
    <w:p w:rsidR="00764A3C" w:rsidRPr="008A2764" w:rsidRDefault="00764A3C" w:rsidP="008A2764">
      <w:pPr>
        <w:pStyle w:val="ConsPlusNormal"/>
        <w:jc w:val="right"/>
        <w:outlineLvl w:val="0"/>
        <w:rPr>
          <w:rFonts w:ascii="Times New Roman" w:hAnsi="Times New Roman" w:cs="Times New Roman"/>
          <w:sz w:val="24"/>
          <w:szCs w:val="24"/>
        </w:rPr>
      </w:pPr>
      <w:bookmarkStart w:id="0" w:name="_GoBack"/>
      <w:bookmarkEnd w:id="0"/>
      <w:r w:rsidRPr="008A2764">
        <w:rPr>
          <w:rFonts w:ascii="Times New Roman" w:hAnsi="Times New Roman" w:cs="Times New Roman"/>
          <w:sz w:val="24"/>
          <w:szCs w:val="24"/>
        </w:rPr>
        <w:lastRenderedPageBreak/>
        <w:t>Приложение</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к постановлению</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Администрации города</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 xml:space="preserve">от 06.05.2022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3555</w:t>
      </w: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Title"/>
        <w:jc w:val="center"/>
        <w:rPr>
          <w:rFonts w:ascii="Times New Roman" w:hAnsi="Times New Roman" w:cs="Times New Roman"/>
          <w:sz w:val="24"/>
          <w:szCs w:val="24"/>
        </w:rPr>
      </w:pPr>
      <w:bookmarkStart w:id="1" w:name="P31"/>
      <w:bookmarkEnd w:id="1"/>
      <w:r w:rsidRPr="008A2764">
        <w:rPr>
          <w:rFonts w:ascii="Times New Roman" w:hAnsi="Times New Roman" w:cs="Times New Roman"/>
          <w:sz w:val="24"/>
          <w:szCs w:val="24"/>
        </w:rPr>
        <w:t>АДМИНИСТРАТИВНЫЙ РЕГЛАМЕНТ</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 xml:space="preserve">ПРЕДОСТАВЛЕНИЯ МУНИЦИПАЛЬНОЙ УСЛУГИ </w:t>
      </w:r>
      <w:r w:rsidR="00E110BE">
        <w:rPr>
          <w:rFonts w:ascii="Times New Roman" w:hAnsi="Times New Roman" w:cs="Times New Roman"/>
          <w:sz w:val="24"/>
          <w:szCs w:val="24"/>
        </w:rPr>
        <w:br/>
      </w:r>
      <w:r w:rsidRPr="008A2764">
        <w:rPr>
          <w:rFonts w:ascii="Times New Roman" w:hAnsi="Times New Roman" w:cs="Times New Roman"/>
          <w:sz w:val="24"/>
          <w:szCs w:val="24"/>
        </w:rPr>
        <w:t>"ОТНЕСЕНИЕ З</w:t>
      </w:r>
      <w:r w:rsidR="00E110BE">
        <w:rPr>
          <w:rFonts w:ascii="Times New Roman" w:hAnsi="Times New Roman" w:cs="Times New Roman"/>
          <w:sz w:val="24"/>
          <w:szCs w:val="24"/>
        </w:rPr>
        <w:t xml:space="preserve">ЕМЕЛЬ ИЛИ </w:t>
      </w:r>
      <w:r w:rsidRPr="008A2764">
        <w:rPr>
          <w:rFonts w:ascii="Times New Roman" w:hAnsi="Times New Roman" w:cs="Times New Roman"/>
          <w:sz w:val="24"/>
          <w:szCs w:val="24"/>
        </w:rPr>
        <w:t>ЗЕМЕЛЬНЫХ УЧАСТКОВ В СОСТ</w:t>
      </w:r>
      <w:r w:rsidR="00E110BE">
        <w:rPr>
          <w:rFonts w:ascii="Times New Roman" w:hAnsi="Times New Roman" w:cs="Times New Roman"/>
          <w:sz w:val="24"/>
          <w:szCs w:val="24"/>
        </w:rPr>
        <w:t xml:space="preserve">АВЕ ТАКИХ ЗЕМЕЛЬ К ОПРЕДЕЛЕННОЙ </w:t>
      </w:r>
      <w:r w:rsidRPr="008A2764">
        <w:rPr>
          <w:rFonts w:ascii="Times New Roman" w:hAnsi="Times New Roman" w:cs="Times New Roman"/>
          <w:sz w:val="24"/>
          <w:szCs w:val="24"/>
        </w:rPr>
        <w:t>КАТЕГОРИИ ЗЕМЕЛЬ ИЛИ ПЕРЕ</w:t>
      </w:r>
      <w:r w:rsidR="00E110BE">
        <w:rPr>
          <w:rFonts w:ascii="Times New Roman" w:hAnsi="Times New Roman" w:cs="Times New Roman"/>
          <w:sz w:val="24"/>
          <w:szCs w:val="24"/>
        </w:rPr>
        <w:t>ВОД ЗЕМЕЛЬ</w:t>
      </w:r>
      <w:r w:rsidR="00E110BE">
        <w:rPr>
          <w:rFonts w:ascii="Times New Roman" w:hAnsi="Times New Roman" w:cs="Times New Roman"/>
          <w:sz w:val="24"/>
          <w:szCs w:val="24"/>
        </w:rPr>
        <w:br/>
        <w:t xml:space="preserve">И ЗЕМЕЛЬНЫХ УЧАСТКОВ </w:t>
      </w:r>
      <w:r w:rsidRPr="008A2764">
        <w:rPr>
          <w:rFonts w:ascii="Times New Roman" w:hAnsi="Times New Roman" w:cs="Times New Roman"/>
          <w:sz w:val="24"/>
          <w:szCs w:val="24"/>
        </w:rPr>
        <w:t>В СОСТАВЕ ТАКИХ ЗЕМЕЛЬ ИЗ ОДНОЙ КАТЕГОРИИ В ДРУГУЮ"</w:t>
      </w: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Title"/>
        <w:jc w:val="center"/>
        <w:outlineLvl w:val="1"/>
        <w:rPr>
          <w:rFonts w:ascii="Times New Roman" w:hAnsi="Times New Roman" w:cs="Times New Roman"/>
          <w:sz w:val="24"/>
          <w:szCs w:val="24"/>
        </w:rPr>
      </w:pPr>
      <w:r w:rsidRPr="008A2764">
        <w:rPr>
          <w:rFonts w:ascii="Times New Roman" w:hAnsi="Times New Roman" w:cs="Times New Roman"/>
          <w:sz w:val="24"/>
          <w:szCs w:val="24"/>
        </w:rPr>
        <w:t>Раздел I. ОБЩИЕ ПОЛОЖЕНИЯ</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Предмет регулирования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(далее - административный регламент, муниципальная услуга) разработан в целях повышения качества предоставления муниципальной услуги, определяет стандарт,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Действие административного регламента распространяется на случаи отнесения земель или земельных участков к определенной категории или перевода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из одной категории в другую в отношении следующих земель: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находящихся в муниципальной собственности муниципального образования городской округ Сургут, за исключением земель сельскохозяйственного назначения;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городской округ Сургут, за исключением земель сельскохозяйственного назначения.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Действие настоящего административного регламента не распространяется на правоотношения в рамках реализации Федерального </w:t>
      </w:r>
      <w:hyperlink r:id="rId10" w:history="1">
        <w:r w:rsidRPr="008A2764">
          <w:rPr>
            <w:rFonts w:ascii="Times New Roman" w:hAnsi="Times New Roman" w:cs="Times New Roman"/>
            <w:sz w:val="24"/>
            <w:szCs w:val="24"/>
          </w:rPr>
          <w:t>закона</w:t>
        </w:r>
      </w:hyperlink>
      <w:r w:rsidRPr="008A2764">
        <w:rPr>
          <w:rFonts w:ascii="Times New Roman" w:hAnsi="Times New Roman" w:cs="Times New Roman"/>
          <w:sz w:val="24"/>
          <w:szCs w:val="24"/>
        </w:rPr>
        <w:t xml:space="preserve"> от 30.12.2020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518-ФЗ "О внесении изменений в отдельные законодательные акты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Круг заявителей.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2.1. Заявителями на предоставление муниципальной услуги являются физические лица, индивидуальные предприниматели и юридические лица (далее - заявители).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bookmarkStart w:id="2" w:name="P48"/>
      <w:bookmarkEnd w:id="2"/>
      <w:r w:rsidRPr="008A2764">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устной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(при личном обращении заявителя и/или по телефону);</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 устной (по телефонам для справок) или письменной (при письменном обращении </w:t>
      </w:r>
      <w:r w:rsidRPr="008A2764">
        <w:rPr>
          <w:rFonts w:ascii="Times New Roman" w:hAnsi="Times New Roman" w:cs="Times New Roman"/>
          <w:sz w:val="24"/>
          <w:szCs w:val="24"/>
        </w:rPr>
        <w:lastRenderedPageBreak/>
        <w:t>заявителя по почте, электронной почте, факсу) в департаменте имущественных и земельных отношений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 в форме информационных (мультимедийных) материалов в информационно-телекоммуникационной сети "Интернет":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 официальном портале Администрации города (далее - официальный портал);</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 Федеральная налоговая служба России (далее - </w:t>
      </w:r>
      <w:proofErr w:type="spellStart"/>
      <w:r w:rsidRPr="008A2764">
        <w:rPr>
          <w:rFonts w:ascii="Times New Roman" w:hAnsi="Times New Roman" w:cs="Times New Roman"/>
          <w:sz w:val="24"/>
          <w:szCs w:val="24"/>
        </w:rPr>
        <w:t>ФНС</w:t>
      </w:r>
      <w:proofErr w:type="spellEnd"/>
      <w:r w:rsidRPr="008A2764">
        <w:rPr>
          <w:rFonts w:ascii="Times New Roman" w:hAnsi="Times New Roman" w:cs="Times New Roman"/>
          <w:sz w:val="24"/>
          <w:szCs w:val="24"/>
        </w:rPr>
        <w:t>) - информация размещена на официальном портале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3) Федеральная служба по надзору в сфере природопользования (далее - </w:t>
      </w:r>
      <w:proofErr w:type="spellStart"/>
      <w:r w:rsidRPr="008A2764">
        <w:rPr>
          <w:rFonts w:ascii="Times New Roman" w:hAnsi="Times New Roman" w:cs="Times New Roman"/>
          <w:sz w:val="24"/>
          <w:szCs w:val="24"/>
        </w:rPr>
        <w:t>Росприроднадзор</w:t>
      </w:r>
      <w:proofErr w:type="spellEnd"/>
      <w:r w:rsidRPr="008A2764">
        <w:rPr>
          <w:rFonts w:ascii="Times New Roman" w:hAnsi="Times New Roman" w:cs="Times New Roman"/>
          <w:sz w:val="24"/>
          <w:szCs w:val="24"/>
        </w:rPr>
        <w:t>) - информация размещена на официальном портале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 Департамент недропользования и природных ресурсов Ханты-Мансийского автономного округа - Югры (далее - </w:t>
      </w:r>
      <w:proofErr w:type="spellStart"/>
      <w:r w:rsidRPr="008A2764">
        <w:rPr>
          <w:rFonts w:ascii="Times New Roman" w:hAnsi="Times New Roman" w:cs="Times New Roman"/>
          <w:sz w:val="24"/>
          <w:szCs w:val="24"/>
        </w:rPr>
        <w:t>Депнедра</w:t>
      </w:r>
      <w:proofErr w:type="spellEnd"/>
      <w:r w:rsidRPr="008A2764">
        <w:rPr>
          <w:rFonts w:ascii="Times New Roman" w:hAnsi="Times New Roman" w:cs="Times New Roman"/>
          <w:sz w:val="24"/>
          <w:szCs w:val="24"/>
        </w:rPr>
        <w:t xml:space="preserve"> и природных ресурсов Югры) - информация размещена на официальном портале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5) Департамент строительства Ханты-Мансийского автономного округа - Югры (далее - </w:t>
      </w:r>
      <w:proofErr w:type="spellStart"/>
      <w:r w:rsidRPr="008A2764">
        <w:rPr>
          <w:rFonts w:ascii="Times New Roman" w:hAnsi="Times New Roman" w:cs="Times New Roman"/>
          <w:sz w:val="24"/>
          <w:szCs w:val="24"/>
        </w:rPr>
        <w:t>Депстрой</w:t>
      </w:r>
      <w:proofErr w:type="spellEnd"/>
      <w:r w:rsidRPr="008A2764">
        <w:rPr>
          <w:rFonts w:ascii="Times New Roman" w:hAnsi="Times New Roman" w:cs="Times New Roman"/>
          <w:sz w:val="24"/>
          <w:szCs w:val="24"/>
        </w:rPr>
        <w:t xml:space="preserve"> Югры) - информация размещена на официальном портале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При общении с заявителями (по телефону или лично) специалист должен корректно и </w:t>
      </w:r>
      <w:r w:rsidRPr="008A2764">
        <w:rPr>
          <w:rFonts w:ascii="Times New Roman" w:hAnsi="Times New Roman" w:cs="Times New Roman"/>
          <w:sz w:val="24"/>
          <w:szCs w:val="24"/>
        </w:rPr>
        <w:lastRenderedPageBreak/>
        <w:t>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способов подачи заявления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бланки заявления о предоставлении муниципальной услуги и образцы их заполнения;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текст настоящего административного регламента с </w:t>
      </w:r>
      <w:hyperlink w:anchor="P532" w:history="1">
        <w:r w:rsidRPr="008A2764">
          <w:rPr>
            <w:rFonts w:ascii="Times New Roman" w:hAnsi="Times New Roman" w:cs="Times New Roman"/>
            <w:sz w:val="24"/>
            <w:szCs w:val="24"/>
          </w:rPr>
          <w:t>приложениями</w:t>
        </w:r>
      </w:hyperlink>
      <w:r w:rsidRPr="008A2764">
        <w:rPr>
          <w:rFonts w:ascii="Times New Roman" w:hAnsi="Times New Roman" w:cs="Times New Roman"/>
          <w:sz w:val="24"/>
          <w:szCs w:val="24"/>
        </w:rPr>
        <w:t xml:space="preserve"> (извлечения - на </w:t>
      </w:r>
      <w:r w:rsidRPr="008A2764">
        <w:rPr>
          <w:rFonts w:ascii="Times New Roman" w:hAnsi="Times New Roman" w:cs="Times New Roman"/>
          <w:sz w:val="24"/>
          <w:szCs w:val="24"/>
        </w:rPr>
        <w:lastRenderedPageBreak/>
        <w:t>информационном стенде; полная версия размещается в информационно-телекоммуникационной сети "Интернет").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3.8. На Едином портале размещаются сведения, предусмотренные </w:t>
      </w:r>
      <w:hyperlink r:id="rId11" w:history="1">
        <w:r w:rsidRPr="008A2764">
          <w:rPr>
            <w:rFonts w:ascii="Times New Roman" w:hAnsi="Times New Roman" w:cs="Times New Roman"/>
            <w:sz w:val="24"/>
            <w:szCs w:val="24"/>
          </w:rPr>
          <w:t>Положением</w:t>
        </w:r>
      </w:hyperlink>
      <w:r w:rsidRPr="008A276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861.</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соответствии с </w:t>
      </w:r>
      <w:hyperlink r:id="rId12" w:history="1">
        <w:r w:rsidRPr="008A2764">
          <w:rPr>
            <w:rFonts w:ascii="Times New Roman" w:hAnsi="Times New Roman" w:cs="Times New Roman"/>
            <w:sz w:val="24"/>
            <w:szCs w:val="24"/>
          </w:rPr>
          <w:t>пунктами 6</w:t>
        </w:r>
      </w:hyperlink>
      <w:r w:rsidRPr="008A2764">
        <w:rPr>
          <w:rFonts w:ascii="Times New Roman" w:hAnsi="Times New Roman" w:cs="Times New Roman"/>
          <w:sz w:val="24"/>
          <w:szCs w:val="24"/>
        </w:rPr>
        <w:t xml:space="preserve">, </w:t>
      </w:r>
      <w:hyperlink r:id="rId13" w:history="1">
        <w:r w:rsidRPr="008A2764">
          <w:rPr>
            <w:rFonts w:ascii="Times New Roman" w:hAnsi="Times New Roman" w:cs="Times New Roman"/>
            <w:sz w:val="24"/>
            <w:szCs w:val="24"/>
          </w:rPr>
          <w:t>8</w:t>
        </w:r>
      </w:hyperlink>
      <w:r w:rsidRPr="008A2764">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236:</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7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Title"/>
        <w:jc w:val="center"/>
        <w:outlineLvl w:val="1"/>
        <w:rPr>
          <w:rFonts w:ascii="Times New Roman" w:hAnsi="Times New Roman" w:cs="Times New Roman"/>
          <w:sz w:val="24"/>
          <w:szCs w:val="24"/>
        </w:rPr>
      </w:pPr>
      <w:r w:rsidRPr="008A2764">
        <w:rPr>
          <w:rFonts w:ascii="Times New Roman" w:hAnsi="Times New Roman" w:cs="Times New Roman"/>
          <w:sz w:val="24"/>
          <w:szCs w:val="24"/>
        </w:rPr>
        <w:t xml:space="preserve">Раздел </w:t>
      </w:r>
      <w:proofErr w:type="spellStart"/>
      <w:r w:rsidRPr="008A2764">
        <w:rPr>
          <w:rFonts w:ascii="Times New Roman" w:hAnsi="Times New Roman" w:cs="Times New Roman"/>
          <w:sz w:val="24"/>
          <w:szCs w:val="24"/>
        </w:rPr>
        <w:t>II</w:t>
      </w:r>
      <w:proofErr w:type="spellEnd"/>
      <w:r w:rsidRPr="008A2764">
        <w:rPr>
          <w:rFonts w:ascii="Times New Roman" w:hAnsi="Times New Roman" w:cs="Times New Roman"/>
          <w:sz w:val="24"/>
          <w:szCs w:val="24"/>
        </w:rPr>
        <w:t>. СТАНДАРТ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Наименование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Краткое наименование муниципальной услуги - отнесение или перевод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"Хозяйственно-эксплуатационное управление" (далее - ХЭУ).</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За получением муниципальной услуги заявитель вправе обратиться в МФЦ.</w:t>
      </w:r>
    </w:p>
    <w:p w:rsidR="00764A3C" w:rsidRPr="008A2764" w:rsidRDefault="00764A3C" w:rsidP="008A2764">
      <w:pPr>
        <w:pStyle w:val="ConsPlusNormal"/>
        <w:ind w:firstLine="540"/>
        <w:jc w:val="both"/>
        <w:rPr>
          <w:rFonts w:ascii="Times New Roman" w:hAnsi="Times New Roman" w:cs="Times New Roman"/>
          <w:sz w:val="24"/>
          <w:szCs w:val="24"/>
        </w:rPr>
      </w:pPr>
      <w:bookmarkStart w:id="3" w:name="P102"/>
      <w:bookmarkEnd w:id="3"/>
      <w:r w:rsidRPr="008A2764">
        <w:rPr>
          <w:rFonts w:ascii="Times New Roman" w:hAnsi="Times New Roman" w:cs="Times New Roman"/>
          <w:sz w:val="24"/>
          <w:szCs w:val="24"/>
        </w:rPr>
        <w:t>3. Результат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решения о переводе земель и земельных участков в составе таких земель из одной категории в другую;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решения об отнесении земель или земельных участков в составе таких земель к определенной категории земель;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lastRenderedPageBreak/>
        <w:t xml:space="preserve">- решения об отказе в отнесении или переводе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 (далее - мотивированный отказ).</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Решение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оформляются в форме правового акта уполномоченного органа на официальном бланке на бумажном носителе.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Решение об отказе в отнесении или переводе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 оформляется в форме письма (уведомления) на официальном бланке уполномоченного органа.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 Срок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Максимальный срок предоставления муниципальной услуги составляет два месяца 14 календарных дней со дня поступления заявления о предоставлении муниципальной услуги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документов, обязанность по предоставлению которых возложена на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Срок выдачи (направления)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документов, являющихся результатом предоставления муниципальной услуги, - 14 календарных дней со дня принятия соответствующего решения, являющегося результатом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Оказание муниципальной услуги подлежит прекращению при поступлении в уполномоченный орган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соответствующего заявления от заявителя, изложенного в письменной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 Правовые основания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764A3C" w:rsidRPr="008A2764" w:rsidRDefault="00764A3C" w:rsidP="008A2764">
      <w:pPr>
        <w:pStyle w:val="ConsPlusNormal"/>
        <w:ind w:firstLine="540"/>
        <w:jc w:val="both"/>
        <w:rPr>
          <w:rFonts w:ascii="Times New Roman" w:hAnsi="Times New Roman" w:cs="Times New Roman"/>
          <w:sz w:val="24"/>
          <w:szCs w:val="24"/>
        </w:rPr>
      </w:pPr>
      <w:bookmarkStart w:id="4" w:name="P118"/>
      <w:bookmarkEnd w:id="4"/>
      <w:r w:rsidRPr="008A2764">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bookmarkStart w:id="5" w:name="P119"/>
      <w:bookmarkEnd w:id="5"/>
      <w:r w:rsidRPr="008A2764">
        <w:rPr>
          <w:rFonts w:ascii="Times New Roman" w:hAnsi="Times New Roman" w:cs="Times New Roman"/>
          <w:sz w:val="24"/>
          <w:szCs w:val="24"/>
        </w:rPr>
        <w:t xml:space="preserve">6.1. Ходатайство об отнесении земель или земельных участков в составе таких земель к определенной категории земель или о переводе земель и земельных участков в составе таких земель из одной категории в другую (далее - заявление, заявление о предоставлении муниципальной услуги) составленное в соответствии с требованиями Федерального </w:t>
      </w:r>
      <w:hyperlink r:id="rId14" w:history="1">
        <w:r w:rsidRPr="008A2764">
          <w:rPr>
            <w:rFonts w:ascii="Times New Roman" w:hAnsi="Times New Roman" w:cs="Times New Roman"/>
            <w:sz w:val="24"/>
            <w:szCs w:val="24"/>
          </w:rPr>
          <w:t>закона</w:t>
        </w:r>
      </w:hyperlink>
      <w:r w:rsidRPr="008A2764">
        <w:rPr>
          <w:rFonts w:ascii="Times New Roman" w:hAnsi="Times New Roman" w:cs="Times New Roman"/>
          <w:sz w:val="24"/>
          <w:szCs w:val="24"/>
        </w:rPr>
        <w:t xml:space="preserve"> от 21.12.2004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172-ФЗ "О переводе земель или земельных участков из одной категории в другую" (далее - Закон от 21.12.2004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172-ФЗ), заверенное подписью лица, от чьего имени оно составлено, содержащее согласие на обработку персональных данных в соответствии с Федеральным </w:t>
      </w:r>
      <w:hyperlink r:id="rId15" w:history="1">
        <w:r w:rsidRPr="008A2764">
          <w:rPr>
            <w:rFonts w:ascii="Times New Roman" w:hAnsi="Times New Roman" w:cs="Times New Roman"/>
            <w:sz w:val="24"/>
            <w:szCs w:val="24"/>
          </w:rPr>
          <w:t>законом</w:t>
        </w:r>
      </w:hyperlink>
      <w:r w:rsidRPr="008A2764">
        <w:rPr>
          <w:rFonts w:ascii="Times New Roman" w:hAnsi="Times New Roman" w:cs="Times New Roman"/>
          <w:sz w:val="24"/>
          <w:szCs w:val="24"/>
        </w:rPr>
        <w:t xml:space="preserve"> от 27.07.2006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152-ФЗ "О персональных данных" представителя и (или)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заявлении также указывается один способов направления результата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 бумажном носителе при личном обращении в МФЦ, либо в уполномоченный орган;</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 бумажном носителе почтовым отправлением на почтовый адрес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форме электронного документа или скан-образа в личном кабинете на Едином портале;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lastRenderedPageBreak/>
        <w:t xml:space="preserve">Рекомендуемая </w:t>
      </w:r>
      <w:hyperlink w:anchor="P532" w:history="1">
        <w:r w:rsidRPr="008A2764">
          <w:rPr>
            <w:rFonts w:ascii="Times New Roman" w:hAnsi="Times New Roman" w:cs="Times New Roman"/>
            <w:sz w:val="24"/>
            <w:szCs w:val="24"/>
          </w:rPr>
          <w:t>форма</w:t>
        </w:r>
      </w:hyperlink>
      <w:r w:rsidRPr="008A2764">
        <w:rPr>
          <w:rFonts w:ascii="Times New Roman" w:hAnsi="Times New Roman" w:cs="Times New Roman"/>
          <w:sz w:val="24"/>
          <w:szCs w:val="24"/>
        </w:rPr>
        <w:t xml:space="preserve"> заявления приведена в приложении к настоящему административному регламенту.</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6.2.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764A3C" w:rsidRPr="008A2764" w:rsidRDefault="00764A3C" w:rsidP="008A2764">
      <w:pPr>
        <w:pStyle w:val="ConsPlusNormal"/>
        <w:ind w:firstLine="540"/>
        <w:jc w:val="both"/>
        <w:rPr>
          <w:rFonts w:ascii="Times New Roman" w:hAnsi="Times New Roman" w:cs="Times New Roman"/>
          <w:sz w:val="24"/>
          <w:szCs w:val="24"/>
        </w:rPr>
      </w:pPr>
      <w:bookmarkStart w:id="6" w:name="P126"/>
      <w:bookmarkEnd w:id="6"/>
      <w:r w:rsidRPr="008A2764">
        <w:rPr>
          <w:rFonts w:ascii="Times New Roman" w:hAnsi="Times New Roman" w:cs="Times New Roman"/>
          <w:sz w:val="24"/>
          <w:szCs w:val="24"/>
        </w:rPr>
        <w:t>6.3.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64A3C" w:rsidRPr="008A2764" w:rsidRDefault="00764A3C" w:rsidP="008A2764">
      <w:pPr>
        <w:pStyle w:val="ConsPlusNormal"/>
        <w:ind w:firstLine="540"/>
        <w:jc w:val="both"/>
        <w:rPr>
          <w:rFonts w:ascii="Times New Roman" w:hAnsi="Times New Roman" w:cs="Times New Roman"/>
          <w:sz w:val="24"/>
          <w:szCs w:val="24"/>
        </w:rPr>
      </w:pPr>
      <w:bookmarkStart w:id="7" w:name="P127"/>
      <w:bookmarkEnd w:id="7"/>
      <w:r w:rsidRPr="008A2764">
        <w:rPr>
          <w:rFonts w:ascii="Times New Roman" w:hAnsi="Times New Roman" w:cs="Times New Roman"/>
          <w:sz w:val="24"/>
          <w:szCs w:val="24"/>
        </w:rPr>
        <w:t xml:space="preserve">6.4. Выписка из единого государственного реестра индивидуальных предпринимателей (далее - выписка </w:t>
      </w:r>
      <w:proofErr w:type="spellStart"/>
      <w:r w:rsidRPr="008A2764">
        <w:rPr>
          <w:rFonts w:ascii="Times New Roman" w:hAnsi="Times New Roman" w:cs="Times New Roman"/>
          <w:sz w:val="24"/>
          <w:szCs w:val="24"/>
        </w:rPr>
        <w:t>ЕГРИП</w:t>
      </w:r>
      <w:proofErr w:type="spellEnd"/>
      <w:r w:rsidRPr="008A2764">
        <w:rPr>
          <w:rFonts w:ascii="Times New Roman" w:hAnsi="Times New Roman" w:cs="Times New Roman"/>
          <w:sz w:val="24"/>
          <w:szCs w:val="24"/>
        </w:rPr>
        <w:t>) для заявителей - индивидуальных предпринимателей.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6.5. Выписка из единого государственного реестра юридических лиц (далее - выписка </w:t>
      </w:r>
      <w:proofErr w:type="spellStart"/>
      <w:r w:rsidRPr="008A2764">
        <w:rPr>
          <w:rFonts w:ascii="Times New Roman" w:hAnsi="Times New Roman" w:cs="Times New Roman"/>
          <w:sz w:val="24"/>
          <w:szCs w:val="24"/>
        </w:rPr>
        <w:t>ЕГРЮЛ</w:t>
      </w:r>
      <w:proofErr w:type="spellEnd"/>
      <w:r w:rsidRPr="008A2764">
        <w:rPr>
          <w:rFonts w:ascii="Times New Roman" w:hAnsi="Times New Roman" w:cs="Times New Roman"/>
          <w:sz w:val="24"/>
          <w:szCs w:val="24"/>
        </w:rPr>
        <w:t>) для заявителей - юридических лиц.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6.6. Выписка из Единого государственного реестра недвижимости (далее - выписка из </w:t>
      </w:r>
      <w:proofErr w:type="spellStart"/>
      <w:r w:rsidRPr="008A2764">
        <w:rPr>
          <w:rFonts w:ascii="Times New Roman" w:hAnsi="Times New Roman" w:cs="Times New Roman"/>
          <w:sz w:val="24"/>
          <w:szCs w:val="24"/>
        </w:rPr>
        <w:t>ЕГРН</w:t>
      </w:r>
      <w:proofErr w:type="spellEnd"/>
      <w:r w:rsidRPr="008A2764">
        <w:rPr>
          <w:rFonts w:ascii="Times New Roman" w:hAnsi="Times New Roman" w:cs="Times New Roman"/>
          <w:sz w:val="24"/>
          <w:szCs w:val="24"/>
        </w:rPr>
        <w:t>) на земельный участок, перевод которого из состава земель одной категории в другую предполагается осуществить;</w:t>
      </w:r>
    </w:p>
    <w:p w:rsidR="00764A3C" w:rsidRPr="008A2764" w:rsidRDefault="00764A3C" w:rsidP="008A2764">
      <w:pPr>
        <w:pStyle w:val="ConsPlusNormal"/>
        <w:ind w:firstLine="540"/>
        <w:jc w:val="both"/>
        <w:rPr>
          <w:rFonts w:ascii="Times New Roman" w:hAnsi="Times New Roman" w:cs="Times New Roman"/>
          <w:sz w:val="24"/>
          <w:szCs w:val="24"/>
        </w:rPr>
      </w:pPr>
      <w:bookmarkStart w:id="8" w:name="P130"/>
      <w:bookmarkEnd w:id="8"/>
      <w:r w:rsidRPr="008A2764">
        <w:rPr>
          <w:rFonts w:ascii="Times New Roman" w:hAnsi="Times New Roman" w:cs="Times New Roman"/>
          <w:sz w:val="24"/>
          <w:szCs w:val="24"/>
        </w:rPr>
        <w:t>6.7. Заключение государственной экологической экспертизы в случае, если ее проведение предусмотрено федеральными законами.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8A2764">
        <w:rPr>
          <w:rFonts w:ascii="Times New Roman" w:hAnsi="Times New Roman" w:cs="Times New Roman"/>
          <w:sz w:val="24"/>
          <w:szCs w:val="24"/>
        </w:rPr>
        <w:t>Росреестром</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ФНС</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Уполномоченный орган осуществляет информационное взаимодействие с </w:t>
      </w:r>
      <w:proofErr w:type="spellStart"/>
      <w:r w:rsidRPr="008A2764">
        <w:rPr>
          <w:rFonts w:ascii="Times New Roman" w:hAnsi="Times New Roman" w:cs="Times New Roman"/>
          <w:sz w:val="24"/>
          <w:szCs w:val="24"/>
        </w:rPr>
        <w:t>Росприроднадзором</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Депнедра</w:t>
      </w:r>
      <w:proofErr w:type="spellEnd"/>
      <w:r w:rsidRPr="008A2764">
        <w:rPr>
          <w:rFonts w:ascii="Times New Roman" w:hAnsi="Times New Roman" w:cs="Times New Roman"/>
          <w:sz w:val="24"/>
          <w:szCs w:val="24"/>
        </w:rPr>
        <w:t xml:space="preserve"> и природных ресурсов Югры, </w:t>
      </w:r>
      <w:proofErr w:type="spellStart"/>
      <w:r w:rsidRPr="008A2764">
        <w:rPr>
          <w:rFonts w:ascii="Times New Roman" w:hAnsi="Times New Roman" w:cs="Times New Roman"/>
          <w:sz w:val="24"/>
          <w:szCs w:val="24"/>
        </w:rPr>
        <w:t>Депстрой</w:t>
      </w:r>
      <w:proofErr w:type="spellEnd"/>
      <w:r w:rsidRPr="008A2764">
        <w:rPr>
          <w:rFonts w:ascii="Times New Roman" w:hAnsi="Times New Roman" w:cs="Times New Roman"/>
          <w:sz w:val="24"/>
          <w:szCs w:val="24"/>
        </w:rPr>
        <w:t xml:space="preserve"> Югры по результатам проведения государственной экологической экспертизы, в случае если ее проведение предусмотрено федеральными законами.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Документы, указанные в </w:t>
      </w:r>
      <w:hyperlink w:anchor="P119" w:history="1">
        <w:r w:rsidRPr="008A2764">
          <w:rPr>
            <w:rFonts w:ascii="Times New Roman" w:hAnsi="Times New Roman" w:cs="Times New Roman"/>
            <w:sz w:val="24"/>
            <w:szCs w:val="24"/>
          </w:rPr>
          <w:t>подпунктах 6.1</w:t>
        </w:r>
      </w:hyperlink>
      <w:r w:rsidRPr="008A2764">
        <w:rPr>
          <w:rFonts w:ascii="Times New Roman" w:hAnsi="Times New Roman" w:cs="Times New Roman"/>
          <w:sz w:val="24"/>
          <w:szCs w:val="24"/>
        </w:rPr>
        <w:t xml:space="preserve"> - </w:t>
      </w:r>
      <w:hyperlink w:anchor="P126" w:history="1">
        <w:r w:rsidRPr="008A2764">
          <w:rPr>
            <w:rFonts w:ascii="Times New Roman" w:hAnsi="Times New Roman" w:cs="Times New Roman"/>
            <w:sz w:val="24"/>
            <w:szCs w:val="24"/>
          </w:rPr>
          <w:t xml:space="preserve">6.3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Документы, запрашиваемые уполномоченным органом посредством межведомственного информационного взаимодействия, указанные в </w:t>
      </w:r>
      <w:hyperlink w:anchor="P127" w:history="1">
        <w:r w:rsidRPr="008A2764">
          <w:rPr>
            <w:rFonts w:ascii="Times New Roman" w:hAnsi="Times New Roman" w:cs="Times New Roman"/>
            <w:sz w:val="24"/>
            <w:szCs w:val="24"/>
          </w:rPr>
          <w:t>подпунктах 6.4</w:t>
        </w:r>
      </w:hyperlink>
      <w:r w:rsidRPr="008A2764">
        <w:rPr>
          <w:rFonts w:ascii="Times New Roman" w:hAnsi="Times New Roman" w:cs="Times New Roman"/>
          <w:sz w:val="24"/>
          <w:szCs w:val="24"/>
        </w:rPr>
        <w:t xml:space="preserve"> - </w:t>
      </w:r>
      <w:hyperlink w:anchor="P130" w:history="1">
        <w:r w:rsidRPr="008A2764">
          <w:rPr>
            <w:rFonts w:ascii="Times New Roman" w:hAnsi="Times New Roman" w:cs="Times New Roman"/>
            <w:sz w:val="24"/>
            <w:szCs w:val="24"/>
          </w:rPr>
          <w:t xml:space="preserve">6.7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8. Способы получения заявителем документов, указанных в </w:t>
      </w:r>
      <w:hyperlink w:anchor="P118" w:history="1">
        <w:r w:rsidRPr="008A2764">
          <w:rPr>
            <w:rFonts w:ascii="Times New Roman" w:hAnsi="Times New Roman" w:cs="Times New Roman"/>
            <w:sz w:val="24"/>
            <w:szCs w:val="24"/>
          </w:rPr>
          <w:t xml:space="preserve">пункте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 информационном стенде в месте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у специалиста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посредством информационно-телекоммуникационной сети "Интернет" на официальном портале, Едином и региональном порталах.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Документы и сведения, запрашиваемые уполномоченным органом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9. По выбору заявителя заявление с приложением документов, указанных в </w:t>
      </w:r>
      <w:hyperlink w:anchor="P118" w:history="1">
        <w:r w:rsidRPr="008A2764">
          <w:rPr>
            <w:rFonts w:ascii="Times New Roman" w:hAnsi="Times New Roman" w:cs="Times New Roman"/>
            <w:sz w:val="24"/>
            <w:szCs w:val="24"/>
          </w:rPr>
          <w:t xml:space="preserve">пункте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представляется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одним из следующих способов: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lastRenderedPageBreak/>
        <w:t>- при личном обращении в МФЦ на бумажном носителе;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почтовым отправлением на почтовый адрес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на бумажном носителе;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порталов (при технической возможности).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64A3C" w:rsidRPr="008A2764" w:rsidRDefault="00764A3C" w:rsidP="008A2764">
      <w:pPr>
        <w:pStyle w:val="ConsPlusNormal"/>
        <w:ind w:firstLine="540"/>
        <w:jc w:val="both"/>
        <w:rPr>
          <w:rFonts w:ascii="Times New Roman" w:hAnsi="Times New Roman" w:cs="Times New Roman"/>
          <w:sz w:val="24"/>
          <w:szCs w:val="24"/>
        </w:rPr>
      </w:pPr>
      <w:bookmarkStart w:id="9" w:name="P149"/>
      <w:bookmarkEnd w:id="9"/>
      <w:r w:rsidRPr="008A2764">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с ходатайством обратилось ненадлежащее лицо;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3) к заявлению не приложены документы, предусмотренные </w:t>
      </w:r>
      <w:hyperlink w:anchor="P118" w:history="1">
        <w:r w:rsidRPr="008A2764">
          <w:rPr>
            <w:rFonts w:ascii="Times New Roman" w:hAnsi="Times New Roman" w:cs="Times New Roman"/>
            <w:sz w:val="24"/>
            <w:szCs w:val="24"/>
          </w:rPr>
          <w:t xml:space="preserve">пунктом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9) выявлено несоблюдение установленных </w:t>
      </w:r>
      <w:hyperlink r:id="rId16" w:history="1">
        <w:r w:rsidRPr="008A2764">
          <w:rPr>
            <w:rFonts w:ascii="Times New Roman" w:hAnsi="Times New Roman" w:cs="Times New Roman"/>
            <w:sz w:val="24"/>
            <w:szCs w:val="24"/>
          </w:rPr>
          <w:t>статьей 11</w:t>
        </w:r>
      </w:hyperlink>
      <w:r w:rsidRPr="008A2764">
        <w:rPr>
          <w:rFonts w:ascii="Times New Roman" w:hAnsi="Times New Roman" w:cs="Times New Roman"/>
          <w:sz w:val="24"/>
          <w:szCs w:val="24"/>
        </w:rPr>
        <w:t xml:space="preserve"> Федерального закона от 06.04.2011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63-ФЗ "Об электронной подписи" условий признания действительности, усиленной квалифицированной электронной подписи;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10) наличие противоречивых сведений в заявлении и приложенных к нему документах;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11) прилагаемые документы не соответствуют требованиям законодательства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Pr="008A2764">
        <w:rPr>
          <w:rFonts w:ascii="Times New Roman" w:hAnsi="Times New Roman" w:cs="Times New Roman"/>
          <w:sz w:val="24"/>
          <w:szCs w:val="24"/>
        </w:rPr>
        <w:lastRenderedPageBreak/>
        <w:t>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bookmarkStart w:id="10" w:name="P162"/>
      <w:bookmarkEnd w:id="10"/>
      <w:r w:rsidRPr="008A2764">
        <w:rPr>
          <w:rFonts w:ascii="Times New Roman" w:hAnsi="Times New Roman" w:cs="Times New Roman"/>
          <w:sz w:val="24"/>
          <w:szCs w:val="24"/>
        </w:rPr>
        <w:t xml:space="preserve">11. Исчерпывающий перечень оснований для возврата заявления в соответствии с </w:t>
      </w:r>
      <w:hyperlink r:id="rId17" w:history="1">
        <w:r w:rsidRPr="008A2764">
          <w:rPr>
            <w:rFonts w:ascii="Times New Roman" w:hAnsi="Times New Roman" w:cs="Times New Roman"/>
            <w:sz w:val="24"/>
            <w:szCs w:val="24"/>
          </w:rPr>
          <w:t>частью 2 статьи 3</w:t>
        </w:r>
      </w:hyperlink>
      <w:r w:rsidRPr="008A2764">
        <w:rPr>
          <w:rFonts w:ascii="Times New Roman" w:hAnsi="Times New Roman" w:cs="Times New Roman"/>
          <w:sz w:val="24"/>
          <w:szCs w:val="24"/>
        </w:rPr>
        <w:t xml:space="preserve"> Закона от 21.12.2004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172-ФЗ:</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с ходатайством обратилось ненадлежащее лицо;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12. Исчерпывающий перечень оснований для приостановления и (или) отказа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12.1. Исчерпывающий перечень оснований для приостановления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764A3C" w:rsidRPr="008A2764" w:rsidRDefault="00764A3C" w:rsidP="008A2764">
      <w:pPr>
        <w:pStyle w:val="ConsPlusNormal"/>
        <w:ind w:firstLine="540"/>
        <w:jc w:val="both"/>
        <w:rPr>
          <w:rFonts w:ascii="Times New Roman" w:hAnsi="Times New Roman" w:cs="Times New Roman"/>
          <w:sz w:val="24"/>
          <w:szCs w:val="24"/>
        </w:rPr>
      </w:pPr>
      <w:bookmarkStart w:id="11" w:name="P168"/>
      <w:bookmarkEnd w:id="11"/>
      <w:r w:rsidRPr="008A2764">
        <w:rPr>
          <w:rFonts w:ascii="Times New Roman" w:hAnsi="Times New Roman" w:cs="Times New Roman"/>
          <w:sz w:val="24"/>
          <w:szCs w:val="24"/>
        </w:rPr>
        <w:t>12.2. Исчерпывающий перечень оснований для отказа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13. Услуги, необходимые и обязательные для предоставления муниципальной услуги, отсутствуют.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14. Размер платы, взимаемой с заявителя при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16. Срок регистрации запроса заявителя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в ведомственной информационной системе в течение одного рабочего дня с момента их поступления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каждое рабочее место специалиста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(уполномоченного органа), участвующих в предоставлении муниципальной услуги, оборудуется персональным компьютером с </w:t>
      </w:r>
      <w:r w:rsidRPr="008A2764">
        <w:rPr>
          <w:rFonts w:ascii="Times New Roman" w:hAnsi="Times New Roman" w:cs="Times New Roman"/>
          <w:sz w:val="24"/>
          <w:szCs w:val="24"/>
        </w:rPr>
        <w:lastRenderedPageBreak/>
        <w:t>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18" w:history="1">
        <w:r w:rsidRPr="008A2764">
          <w:rPr>
            <w:rFonts w:ascii="Times New Roman" w:hAnsi="Times New Roman" w:cs="Times New Roman"/>
            <w:sz w:val="24"/>
            <w:szCs w:val="24"/>
          </w:rPr>
          <w:t>закона</w:t>
        </w:r>
      </w:hyperlink>
      <w:r w:rsidRPr="008A2764">
        <w:rPr>
          <w:rFonts w:ascii="Times New Roman" w:hAnsi="Times New Roman" w:cs="Times New Roman"/>
          <w:sz w:val="24"/>
          <w:szCs w:val="24"/>
        </w:rPr>
        <w:t xml:space="preserve"> от 24.11.1995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181-ФЗ "О социальной защите инвалидов в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48" w:history="1">
        <w:r w:rsidRPr="008A2764">
          <w:rPr>
            <w:rFonts w:ascii="Times New Roman" w:hAnsi="Times New Roman" w:cs="Times New Roman"/>
            <w:sz w:val="24"/>
            <w:szCs w:val="24"/>
          </w:rPr>
          <w:t>пункте 3 раздела I</w:t>
        </w:r>
      </w:hyperlink>
      <w:r w:rsidRPr="008A2764">
        <w:rPr>
          <w:rFonts w:ascii="Times New Roman" w:hAnsi="Times New Roman" w:cs="Times New Roman"/>
          <w:sz w:val="24"/>
          <w:szCs w:val="24"/>
        </w:rPr>
        <w:t xml:space="preserve">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19" w:history="1">
        <w:r w:rsidRPr="008A2764">
          <w:rPr>
            <w:rFonts w:ascii="Times New Roman" w:hAnsi="Times New Roman" w:cs="Times New Roman"/>
            <w:sz w:val="24"/>
            <w:szCs w:val="24"/>
          </w:rPr>
          <w:t>Постановлением</w:t>
        </w:r>
      </w:hyperlink>
      <w:r w:rsidRPr="008A2764">
        <w:rPr>
          <w:rFonts w:ascii="Times New Roman" w:hAnsi="Times New Roman" w:cs="Times New Roman"/>
          <w:sz w:val="24"/>
          <w:szCs w:val="24"/>
        </w:rPr>
        <w:t xml:space="preserve"> Правительства Российской Федерации от 22.12.2012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18. Показатели доступности и качества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18.1. Показатели доступности: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возможность получения заявителем муниципальной услуги через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18.2. Показатели качества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соблюдение должностными лицами сроков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18.3. Оценка качества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Оценка качества предоставления государственной (муниципальной) услуги </w:t>
      </w:r>
      <w:r w:rsidRPr="008A2764">
        <w:rPr>
          <w:rFonts w:ascii="Times New Roman" w:hAnsi="Times New Roman" w:cs="Times New Roman"/>
          <w:sz w:val="24"/>
          <w:szCs w:val="24"/>
        </w:rPr>
        <w:lastRenderedPageBreak/>
        <w:t xml:space="preserve">осуществляется в соответствии с </w:t>
      </w:r>
      <w:hyperlink r:id="rId20" w:history="1">
        <w:r w:rsidRPr="008A2764">
          <w:rPr>
            <w:rFonts w:ascii="Times New Roman" w:hAnsi="Times New Roman" w:cs="Times New Roman"/>
            <w:sz w:val="24"/>
            <w:szCs w:val="24"/>
          </w:rPr>
          <w:t>Правилами</w:t>
        </w:r>
      </w:hyperlink>
      <w:r w:rsidRPr="008A276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18.4.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1" w:history="1">
        <w:r w:rsidRPr="008A2764">
          <w:rPr>
            <w:rFonts w:ascii="Times New Roman" w:hAnsi="Times New Roman" w:cs="Times New Roman"/>
            <w:sz w:val="24"/>
            <w:szCs w:val="24"/>
          </w:rPr>
          <w:t>статьей 11.2</w:t>
        </w:r>
      </w:hyperlink>
      <w:r w:rsidRPr="008A2764">
        <w:rPr>
          <w:rFonts w:ascii="Times New Roman" w:hAnsi="Times New Roman" w:cs="Times New Roman"/>
          <w:sz w:val="24"/>
          <w:szCs w:val="24"/>
        </w:rPr>
        <w:t xml:space="preserve"> Федерального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"Об организации предоставления государственных и муниципальных услуг" и в порядке, установленном </w:t>
      </w:r>
      <w:hyperlink r:id="rId22" w:history="1">
        <w:r w:rsidRPr="008A2764">
          <w:rPr>
            <w:rFonts w:ascii="Times New Roman" w:hAnsi="Times New Roman" w:cs="Times New Roman"/>
            <w:sz w:val="24"/>
            <w:szCs w:val="24"/>
          </w:rPr>
          <w:t>постановлением</w:t>
        </w:r>
      </w:hyperlink>
      <w:r w:rsidRPr="008A2764">
        <w:rPr>
          <w:rFonts w:ascii="Times New Roman" w:hAnsi="Times New Roman" w:cs="Times New Roman"/>
          <w:sz w:val="24"/>
          <w:szCs w:val="24"/>
        </w:rPr>
        <w:t xml:space="preserve"> Правительства Российской Федерации от 20.11.2012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19. Иные требования, в том числе учитывающие особенности предоставления муниципальной услуги в электронной форме и в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19.1.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764A3C" w:rsidRPr="008A2764" w:rsidRDefault="00764A3C" w:rsidP="008A2764">
      <w:pPr>
        <w:pStyle w:val="ConsPlusNormal"/>
        <w:ind w:firstLine="540"/>
        <w:jc w:val="both"/>
        <w:rPr>
          <w:rFonts w:ascii="Times New Roman" w:hAnsi="Times New Roman" w:cs="Times New Roman"/>
          <w:sz w:val="24"/>
          <w:szCs w:val="24"/>
        </w:rPr>
      </w:pPr>
      <w:bookmarkStart w:id="12" w:name="P204"/>
      <w:bookmarkEnd w:id="12"/>
      <w:r w:rsidRPr="008A2764">
        <w:rPr>
          <w:rFonts w:ascii="Times New Roman" w:hAnsi="Times New Roman" w:cs="Times New Roman"/>
          <w:sz w:val="24"/>
          <w:szCs w:val="24"/>
        </w:rPr>
        <w:t xml:space="preserve">19.2. Особенности предоставления муниципальной услуги в МФЦ, устанавливаются в соответствии с </w:t>
      </w:r>
      <w:hyperlink r:id="rId23" w:history="1">
        <w:r w:rsidRPr="008A2764">
          <w:rPr>
            <w:rFonts w:ascii="Times New Roman" w:hAnsi="Times New Roman" w:cs="Times New Roman"/>
            <w:sz w:val="24"/>
            <w:szCs w:val="24"/>
          </w:rPr>
          <w:t>постановлением</w:t>
        </w:r>
      </w:hyperlink>
      <w:r w:rsidRPr="008A2764">
        <w:rPr>
          <w:rFonts w:ascii="Times New Roman" w:hAnsi="Times New Roman" w:cs="Times New Roman"/>
          <w:sz w:val="24"/>
          <w:szCs w:val="24"/>
        </w:rPr>
        <w:t xml:space="preserve"> Правительства Российской Федерации от 22.12.2012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lastRenderedPageBreak/>
        <w:t>- проверяет полномочия представителя заявителя (в случае обращения представителя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определяет статус исполнения заявления заявителя в государственной информационной системе (далее - ГИС);</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19.3. Особенности предоставления муниципальной услуги в электронной форме устанавливаются с учетом </w:t>
      </w:r>
      <w:hyperlink r:id="rId24" w:history="1">
        <w:r w:rsidRPr="008A2764">
          <w:rPr>
            <w:rFonts w:ascii="Times New Roman" w:hAnsi="Times New Roman" w:cs="Times New Roman"/>
            <w:sz w:val="24"/>
            <w:szCs w:val="24"/>
          </w:rPr>
          <w:t>требований</w:t>
        </w:r>
      </w:hyperlink>
      <w:r w:rsidRPr="008A2764">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236, с учетом наличия технической возможности предоставления муниципальной услуги в электронной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w:t>
      </w:r>
      <w:proofErr w:type="spellStart"/>
      <w:r w:rsidRPr="008A2764">
        <w:rPr>
          <w:rFonts w:ascii="Times New Roman" w:hAnsi="Times New Roman" w:cs="Times New Roman"/>
          <w:sz w:val="24"/>
          <w:szCs w:val="24"/>
        </w:rPr>
        <w:t>ЕСИА</w:t>
      </w:r>
      <w:proofErr w:type="spellEnd"/>
      <w:r w:rsidRPr="008A2764">
        <w:rPr>
          <w:rFonts w:ascii="Times New Roman" w:hAnsi="Times New Roman" w:cs="Times New Roman"/>
          <w:sz w:val="24"/>
          <w:szCs w:val="24"/>
        </w:rPr>
        <w:t>), заполняет заявление о предоставлении муниципальной услуги с использованием интерактивной формы в электронном виде.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8A2764">
        <w:rPr>
          <w:rFonts w:ascii="Times New Roman" w:hAnsi="Times New Roman" w:cs="Times New Roman"/>
          <w:sz w:val="24"/>
          <w:szCs w:val="24"/>
        </w:rPr>
        <w:t>ЕСИА</w:t>
      </w:r>
      <w:proofErr w:type="spellEnd"/>
      <w:r w:rsidRPr="008A2764">
        <w:rPr>
          <w:rFonts w:ascii="Times New Roman" w:hAnsi="Times New Roman" w:cs="Times New Roman"/>
          <w:sz w:val="24"/>
          <w:szCs w:val="24"/>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Результаты предоставления муниципальной услуги, указанные в </w:t>
      </w:r>
      <w:hyperlink w:anchor="P102" w:history="1">
        <w:r w:rsidRPr="008A2764">
          <w:rPr>
            <w:rFonts w:ascii="Times New Roman" w:hAnsi="Times New Roman" w:cs="Times New Roman"/>
            <w:sz w:val="24"/>
            <w:szCs w:val="24"/>
          </w:rPr>
          <w:t xml:space="preserve">пункте 3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w:t>
      </w:r>
      <w:hyperlink w:anchor="P204" w:history="1">
        <w:r w:rsidRPr="008A2764">
          <w:rPr>
            <w:rFonts w:ascii="Times New Roman" w:hAnsi="Times New Roman" w:cs="Times New Roman"/>
            <w:sz w:val="24"/>
            <w:szCs w:val="24"/>
          </w:rPr>
          <w:t>подпункте 19.2</w:t>
        </w:r>
      </w:hyperlink>
      <w:r w:rsidRPr="008A2764">
        <w:rPr>
          <w:rFonts w:ascii="Times New Roman" w:hAnsi="Times New Roman" w:cs="Times New Roman"/>
          <w:sz w:val="24"/>
          <w:szCs w:val="24"/>
        </w:rPr>
        <w:t xml:space="preserve"> настоящего пункта.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Электронные документы могут быть предоставлены в следующих форматах: </w:t>
      </w:r>
      <w:proofErr w:type="spellStart"/>
      <w:r w:rsidRPr="008A2764">
        <w:rPr>
          <w:rFonts w:ascii="Times New Roman" w:hAnsi="Times New Roman" w:cs="Times New Roman"/>
          <w:sz w:val="24"/>
          <w:szCs w:val="24"/>
        </w:rPr>
        <w:t>xml</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doc</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docx</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odt</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xls</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xlsx</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ods</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pdf</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jpg</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jpeg</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zip</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rar</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sig</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p</w:t>
      </w:r>
      <w:r w:rsidR="008A2764">
        <w:rPr>
          <w:rFonts w:ascii="Times New Roman" w:hAnsi="Times New Roman" w:cs="Times New Roman"/>
          <w:sz w:val="24"/>
          <w:szCs w:val="24"/>
        </w:rPr>
        <w:t>№</w:t>
      </w:r>
      <w:r w:rsidRPr="008A2764">
        <w:rPr>
          <w:rFonts w:ascii="Times New Roman" w:hAnsi="Times New Roman" w:cs="Times New Roman"/>
          <w:sz w:val="24"/>
          <w:szCs w:val="24"/>
        </w:rPr>
        <w:t>g</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bmp</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tiff</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2764">
        <w:rPr>
          <w:rFonts w:ascii="Times New Roman" w:hAnsi="Times New Roman" w:cs="Times New Roman"/>
          <w:sz w:val="24"/>
          <w:szCs w:val="24"/>
        </w:rPr>
        <w:t>dpi</w:t>
      </w:r>
      <w:proofErr w:type="spellEnd"/>
      <w:r w:rsidRPr="008A2764">
        <w:rPr>
          <w:rFonts w:ascii="Times New Roman" w:hAnsi="Times New Roman" w:cs="Times New Roman"/>
          <w:sz w:val="24"/>
          <w:szCs w:val="24"/>
        </w:rPr>
        <w:t xml:space="preserve"> (масштаб 1:1) с использованием следующих режимов: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Электронные документы должны обеспечивать: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возможность идентифицировать документ и количество листов в документе;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Документы, подлежащие представлению в форматах </w:t>
      </w:r>
      <w:proofErr w:type="spellStart"/>
      <w:r w:rsidRPr="008A2764">
        <w:rPr>
          <w:rFonts w:ascii="Times New Roman" w:hAnsi="Times New Roman" w:cs="Times New Roman"/>
          <w:sz w:val="24"/>
          <w:szCs w:val="24"/>
        </w:rPr>
        <w:t>xls</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xlsx</w:t>
      </w:r>
      <w:proofErr w:type="spellEnd"/>
      <w:r w:rsidRPr="008A2764">
        <w:rPr>
          <w:rFonts w:ascii="Times New Roman" w:hAnsi="Times New Roman" w:cs="Times New Roman"/>
          <w:sz w:val="24"/>
          <w:szCs w:val="24"/>
        </w:rPr>
        <w:t xml:space="preserve"> или </w:t>
      </w:r>
      <w:proofErr w:type="spellStart"/>
      <w:r w:rsidRPr="008A2764">
        <w:rPr>
          <w:rFonts w:ascii="Times New Roman" w:hAnsi="Times New Roman" w:cs="Times New Roman"/>
          <w:sz w:val="24"/>
          <w:szCs w:val="24"/>
        </w:rPr>
        <w:t>ods</w:t>
      </w:r>
      <w:proofErr w:type="spellEnd"/>
      <w:r w:rsidRPr="008A2764">
        <w:rPr>
          <w:rFonts w:ascii="Times New Roman" w:hAnsi="Times New Roman" w:cs="Times New Roman"/>
          <w:sz w:val="24"/>
          <w:szCs w:val="24"/>
        </w:rPr>
        <w:t>, формируются в виде отдельного электронного документа.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20. В соответствии с </w:t>
      </w:r>
      <w:hyperlink r:id="rId25" w:history="1">
        <w:r w:rsidRPr="008A2764">
          <w:rPr>
            <w:rFonts w:ascii="Times New Roman" w:hAnsi="Times New Roman" w:cs="Times New Roman"/>
            <w:sz w:val="24"/>
            <w:szCs w:val="24"/>
          </w:rPr>
          <w:t>частью 1 статьи 7</w:t>
        </w:r>
      </w:hyperlink>
      <w:r w:rsidRPr="008A2764">
        <w:rPr>
          <w:rFonts w:ascii="Times New Roman" w:hAnsi="Times New Roman" w:cs="Times New Roman"/>
          <w:sz w:val="24"/>
          <w:szCs w:val="24"/>
        </w:rPr>
        <w:t xml:space="preserve"> Федерального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"Об организации предоставления государственных и муниципальных услуг" (далее - Закон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запрещается требовать от заявителей: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8A2764">
          <w:rPr>
            <w:rFonts w:ascii="Times New Roman" w:hAnsi="Times New Roman" w:cs="Times New Roman"/>
            <w:sz w:val="24"/>
            <w:szCs w:val="24"/>
          </w:rPr>
          <w:t>частью 1 статьи 1</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sidRPr="008A2764">
          <w:rPr>
            <w:rFonts w:ascii="Times New Roman" w:hAnsi="Times New Roman" w:cs="Times New Roman"/>
            <w:sz w:val="24"/>
            <w:szCs w:val="24"/>
          </w:rPr>
          <w:t>частью 6 статьи 7</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8A2764">
          <w:rPr>
            <w:rFonts w:ascii="Times New Roman" w:hAnsi="Times New Roman" w:cs="Times New Roman"/>
            <w:sz w:val="24"/>
            <w:szCs w:val="24"/>
          </w:rPr>
          <w:t>части 1 статьи 9</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истечение срока действия документов или изменение информации после </w:t>
      </w:r>
      <w:r w:rsidRPr="008A2764">
        <w:rPr>
          <w:rFonts w:ascii="Times New Roman" w:hAnsi="Times New Roman" w:cs="Times New Roman"/>
          <w:sz w:val="24"/>
          <w:szCs w:val="24"/>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history="1">
        <w:r w:rsidRPr="008A2764">
          <w:rPr>
            <w:rFonts w:ascii="Times New Roman" w:hAnsi="Times New Roman" w:cs="Times New Roman"/>
            <w:sz w:val="24"/>
            <w:szCs w:val="24"/>
          </w:rPr>
          <w:t>частью 1.1 статьи 16</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history="1">
        <w:r w:rsidRPr="008A2764">
          <w:rPr>
            <w:rFonts w:ascii="Times New Roman" w:hAnsi="Times New Roman" w:cs="Times New Roman"/>
            <w:sz w:val="24"/>
            <w:szCs w:val="24"/>
          </w:rPr>
          <w:t>частью 1.1 статьи 16</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8A2764">
          <w:rPr>
            <w:rFonts w:ascii="Times New Roman" w:hAnsi="Times New Roman" w:cs="Times New Roman"/>
            <w:sz w:val="24"/>
            <w:szCs w:val="24"/>
          </w:rPr>
          <w:t>пунктом 7.2 части 1 статьи 16</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21. Случаи предоставления муниципальной услуги в упреждающем (</w:t>
      </w:r>
      <w:proofErr w:type="spellStart"/>
      <w:r w:rsidRPr="008A2764">
        <w:rPr>
          <w:rFonts w:ascii="Times New Roman" w:hAnsi="Times New Roman" w:cs="Times New Roman"/>
          <w:sz w:val="24"/>
          <w:szCs w:val="24"/>
        </w:rPr>
        <w:t>проактивном</w:t>
      </w:r>
      <w:proofErr w:type="spellEnd"/>
      <w:r w:rsidRPr="008A2764">
        <w:rPr>
          <w:rFonts w:ascii="Times New Roman" w:hAnsi="Times New Roman" w:cs="Times New Roman"/>
          <w:sz w:val="24"/>
          <w:szCs w:val="24"/>
        </w:rPr>
        <w:t>) режиме административным регламентом не предусмотрены.</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Title"/>
        <w:jc w:val="center"/>
        <w:outlineLvl w:val="1"/>
        <w:rPr>
          <w:rFonts w:ascii="Times New Roman" w:hAnsi="Times New Roman" w:cs="Times New Roman"/>
          <w:sz w:val="24"/>
          <w:szCs w:val="24"/>
        </w:rPr>
      </w:pPr>
      <w:r w:rsidRPr="008A2764">
        <w:rPr>
          <w:rFonts w:ascii="Times New Roman" w:hAnsi="Times New Roman" w:cs="Times New Roman"/>
          <w:sz w:val="24"/>
          <w:szCs w:val="24"/>
        </w:rPr>
        <w:t xml:space="preserve">Раздел </w:t>
      </w:r>
      <w:proofErr w:type="spellStart"/>
      <w:r w:rsidRPr="008A2764">
        <w:rPr>
          <w:rFonts w:ascii="Times New Roman" w:hAnsi="Times New Roman" w:cs="Times New Roman"/>
          <w:sz w:val="24"/>
          <w:szCs w:val="24"/>
        </w:rPr>
        <w:t>III</w:t>
      </w:r>
      <w:proofErr w:type="spellEnd"/>
      <w:r w:rsidRPr="008A2764">
        <w:rPr>
          <w:rFonts w:ascii="Times New Roman" w:hAnsi="Times New Roman" w:cs="Times New Roman"/>
          <w:sz w:val="24"/>
          <w:szCs w:val="24"/>
        </w:rPr>
        <w:t>. СОСТАВ, ПОСЛЕДОВАТЕЛЬНОСТЬ И СРОКИ ВЫПОЛНЕНИЯ</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АДМИНИСТРАТИВНЫХ ПРОЦЕДУР, ТРЕБОВАНИЯ К ПОРЯДКУ ИХ</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ВЫПОЛНЕНИЯ, В ТОМ ЧИСЛЕ ОСОБЕННОСТИ ВЫПОЛНЕНИЯ</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АДМИНИСТРАТИВНЫХ ПРОЦЕДУР В ЭЛЕКТРОННОЙ ФОРМЕ, А ТАКЖЕ</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ОСОБЕННОСТИ ВЫПОЛНЕНИЯ АДМИНИСТРАТИВНЫХ ПРОЦЕДУР В МФЦ</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прием и регистрация заявления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проверка документов, межведомственное информационное взаимодействие;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подготовка и принятие решения об отнесении или переводе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 (об отказе в отнесении или переводе земель или земельных участков к определенной категории);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выдача (направление) заявителю результата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Прием и регистрация заявления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2.1. Основание для начала административной процедуры: поступление в МФЦ или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(через специалиста ХЭУ) заявления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2.2. Сведения о должностных лицах, ответственных за выполнение административной процедуры: специалист МФЦ, специалист ХЭУ,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руководитель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w:t>
      </w:r>
      <w:r w:rsidRPr="008A2764">
        <w:rPr>
          <w:rFonts w:ascii="Times New Roman" w:hAnsi="Times New Roman" w:cs="Times New Roman"/>
          <w:sz w:val="24"/>
          <w:szCs w:val="24"/>
        </w:rPr>
        <w:lastRenderedPageBreak/>
        <w:t xml:space="preserve">специалисту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При личном обращении заявителя в МФЦ - специалист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устанавливает предмет обращения;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проверяет документ, удостоверяющий личность;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18" w:history="1">
        <w:r w:rsidRPr="008A2764">
          <w:rPr>
            <w:rFonts w:ascii="Times New Roman" w:hAnsi="Times New Roman" w:cs="Times New Roman"/>
            <w:sz w:val="24"/>
            <w:szCs w:val="24"/>
          </w:rPr>
          <w:t xml:space="preserve">пунктом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8A2764">
        <w:rPr>
          <w:rFonts w:ascii="Times New Roman" w:hAnsi="Times New Roman" w:cs="Times New Roman"/>
          <w:sz w:val="24"/>
          <w:szCs w:val="24"/>
        </w:rPr>
        <w:t>ОГРН</w:t>
      </w:r>
      <w:proofErr w:type="spellEnd"/>
      <w:r w:rsidRPr="008A2764">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при наличии оснований для отказа в приеме документов, указанных в </w:t>
      </w:r>
      <w:hyperlink w:anchor="P149" w:history="1">
        <w:r w:rsidRPr="008A2764">
          <w:rPr>
            <w:rFonts w:ascii="Times New Roman" w:hAnsi="Times New Roman" w:cs="Times New Roman"/>
            <w:sz w:val="24"/>
            <w:szCs w:val="24"/>
          </w:rPr>
          <w:t xml:space="preserve">пункте 10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формирует опись документов, копия описи вручается заявителю.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 В случае установления специалистом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49" w:history="1">
        <w:r w:rsidRPr="008A2764">
          <w:rPr>
            <w:rFonts w:ascii="Times New Roman" w:hAnsi="Times New Roman" w:cs="Times New Roman"/>
            <w:sz w:val="24"/>
            <w:szCs w:val="24"/>
          </w:rPr>
          <w:t>пунктах 10</w:t>
        </w:r>
      </w:hyperlink>
      <w:r w:rsidRPr="008A2764">
        <w:rPr>
          <w:rFonts w:ascii="Times New Roman" w:hAnsi="Times New Roman" w:cs="Times New Roman"/>
          <w:sz w:val="24"/>
          <w:szCs w:val="24"/>
        </w:rPr>
        <w:t xml:space="preserve">, </w:t>
      </w:r>
      <w:hyperlink w:anchor="P162" w:history="1">
        <w:r w:rsidRPr="008A2764">
          <w:rPr>
            <w:rFonts w:ascii="Times New Roman" w:hAnsi="Times New Roman" w:cs="Times New Roman"/>
            <w:sz w:val="24"/>
            <w:szCs w:val="24"/>
          </w:rPr>
          <w:t xml:space="preserve">11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п/п, заявитель/номер дела МФЦ, причины отказа, наименование документа, количество документов, Ф.И.О. специалиста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Ф.И.О. специалиста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3) При поступлении документов посредством почтового отправления -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устанавливает предмет обращения;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проверяет документ, удостоверяющий личность;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18" w:history="1">
        <w:r w:rsidRPr="008A2764">
          <w:rPr>
            <w:rFonts w:ascii="Times New Roman" w:hAnsi="Times New Roman" w:cs="Times New Roman"/>
            <w:sz w:val="24"/>
            <w:szCs w:val="24"/>
          </w:rPr>
          <w:t xml:space="preserve">пунктом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w:t>
      </w:r>
      <w:r w:rsidRPr="008A2764">
        <w:rPr>
          <w:rFonts w:ascii="Times New Roman" w:hAnsi="Times New Roman" w:cs="Times New Roman"/>
          <w:sz w:val="24"/>
          <w:szCs w:val="24"/>
        </w:rPr>
        <w:lastRenderedPageBreak/>
        <w:t xml:space="preserve">юридический адреса, ИНН, </w:t>
      </w:r>
      <w:proofErr w:type="spellStart"/>
      <w:r w:rsidRPr="008A2764">
        <w:rPr>
          <w:rFonts w:ascii="Times New Roman" w:hAnsi="Times New Roman" w:cs="Times New Roman"/>
          <w:sz w:val="24"/>
          <w:szCs w:val="24"/>
        </w:rPr>
        <w:t>ОГРН</w:t>
      </w:r>
      <w:proofErr w:type="spellEnd"/>
      <w:r w:rsidRPr="008A2764">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проводит анализ заявления и документов на наличие оснований для отказа в приеме, возврата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 В случае установления специалистом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49" w:history="1">
        <w:r w:rsidRPr="008A2764">
          <w:rPr>
            <w:rFonts w:ascii="Times New Roman" w:hAnsi="Times New Roman" w:cs="Times New Roman"/>
            <w:sz w:val="24"/>
            <w:szCs w:val="24"/>
          </w:rPr>
          <w:t>пунктах 10</w:t>
        </w:r>
      </w:hyperlink>
      <w:r w:rsidRPr="008A2764">
        <w:rPr>
          <w:rFonts w:ascii="Times New Roman" w:hAnsi="Times New Roman" w:cs="Times New Roman"/>
          <w:sz w:val="24"/>
          <w:szCs w:val="24"/>
        </w:rPr>
        <w:t xml:space="preserve">, </w:t>
      </w:r>
      <w:hyperlink w:anchor="P162" w:history="1">
        <w:r w:rsidRPr="008A2764">
          <w:rPr>
            <w:rFonts w:ascii="Times New Roman" w:hAnsi="Times New Roman" w:cs="Times New Roman"/>
            <w:sz w:val="24"/>
            <w:szCs w:val="24"/>
          </w:rPr>
          <w:t xml:space="preserve">11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поступивших почтой, данный специалист: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готовит проект уведомления об отказе в приеме, возврате документов, заявления о предоставлении муниципальной услуги (далее - уведомление об отказе в приеме, возврате). Решение об отказе в приеме заявления, возврате оформляется на бумажном носителе на бланке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за подписью руководителя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или лица, его замещающего;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Максимальный срок административного действия по отказу в приеме, возврату заявления: 30 календарных дней с момента поступления заявления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5) </w:t>
      </w:r>
      <w:proofErr w:type="gramStart"/>
      <w:r w:rsidRPr="008A2764">
        <w:rPr>
          <w:rFonts w:ascii="Times New Roman" w:hAnsi="Times New Roman" w:cs="Times New Roman"/>
          <w:sz w:val="24"/>
          <w:szCs w:val="24"/>
        </w:rPr>
        <w:t>В</w:t>
      </w:r>
      <w:proofErr w:type="gramEnd"/>
      <w:r w:rsidRPr="008A2764">
        <w:rPr>
          <w:rFonts w:ascii="Times New Roman" w:hAnsi="Times New Roman" w:cs="Times New Roman"/>
          <w:sz w:val="24"/>
          <w:szCs w:val="24"/>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6) Регистрация заявления осуществляется специалистом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заявления и документов, указанных в </w:t>
      </w:r>
      <w:hyperlink w:anchor="P118" w:history="1">
        <w:r w:rsidRPr="008A2764">
          <w:rPr>
            <w:rFonts w:ascii="Times New Roman" w:hAnsi="Times New Roman" w:cs="Times New Roman"/>
            <w:sz w:val="24"/>
            <w:szCs w:val="24"/>
          </w:rPr>
          <w:t xml:space="preserve">пункте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18" w:history="1">
        <w:r w:rsidRPr="008A2764">
          <w:rPr>
            <w:rFonts w:ascii="Times New Roman" w:hAnsi="Times New Roman" w:cs="Times New Roman"/>
            <w:sz w:val="24"/>
            <w:szCs w:val="24"/>
          </w:rPr>
          <w:t xml:space="preserve">пункте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отсутствие оснований для отказа в приеме, возврата заявления, указанных в </w:t>
      </w:r>
      <w:hyperlink w:anchor="P149" w:history="1">
        <w:r w:rsidRPr="008A2764">
          <w:rPr>
            <w:rFonts w:ascii="Times New Roman" w:hAnsi="Times New Roman" w:cs="Times New Roman"/>
            <w:sz w:val="24"/>
            <w:szCs w:val="24"/>
          </w:rPr>
          <w:t>пунктах 10</w:t>
        </w:r>
      </w:hyperlink>
      <w:r w:rsidRPr="008A2764">
        <w:rPr>
          <w:rFonts w:ascii="Times New Roman" w:hAnsi="Times New Roman" w:cs="Times New Roman"/>
          <w:sz w:val="24"/>
          <w:szCs w:val="24"/>
        </w:rPr>
        <w:t xml:space="preserve">, </w:t>
      </w:r>
      <w:hyperlink w:anchor="P162" w:history="1">
        <w:r w:rsidRPr="008A2764">
          <w:rPr>
            <w:rFonts w:ascii="Times New Roman" w:hAnsi="Times New Roman" w:cs="Times New Roman"/>
            <w:sz w:val="24"/>
            <w:szCs w:val="24"/>
          </w:rPr>
          <w:t xml:space="preserve">11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2.6. Результат административной процедуры: зарегистрированное заявление.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Отметка о регистрации на заявлении, поступившем в электронной форме, не </w:t>
      </w:r>
      <w:r w:rsidRPr="008A2764">
        <w:rPr>
          <w:rFonts w:ascii="Times New Roman" w:hAnsi="Times New Roman" w:cs="Times New Roman"/>
          <w:sz w:val="24"/>
          <w:szCs w:val="24"/>
        </w:rPr>
        <w:lastRenderedPageBreak/>
        <w:t>проставляется.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 Проверка документов, межведомственное информационное взаимодействие.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3.2. Сведения о должностных лицах, ответственных за выполнение административной процедуры: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ответственный за проверку, регистрацию заявления, формирование и направление межведомственных запросов, специалист Росреестра, специалист </w:t>
      </w:r>
      <w:proofErr w:type="spellStart"/>
      <w:r w:rsidRPr="008A2764">
        <w:rPr>
          <w:rFonts w:ascii="Times New Roman" w:hAnsi="Times New Roman" w:cs="Times New Roman"/>
          <w:sz w:val="24"/>
          <w:szCs w:val="24"/>
        </w:rPr>
        <w:t>ФНС</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18" w:history="1">
        <w:r w:rsidRPr="008A2764">
          <w:rPr>
            <w:rFonts w:ascii="Times New Roman" w:hAnsi="Times New Roman" w:cs="Times New Roman"/>
            <w:sz w:val="24"/>
            <w:szCs w:val="24"/>
          </w:rPr>
          <w:t xml:space="preserve">пункте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ответственному за проверку, регистрацию заявления, формирование и направление межведомственных запросов;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ответственному за проверку, регистрацию заявления, формирование и направление межведомственных запросов;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направление электронного дела по оказанию муниципальной услуги специалисту, ответственному за подготовку проекта решения.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3.4. Максимальный срок выполнения административной процедуры: шесть рабочих дней с момента окончания срока проверки документов.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 Подготовка и принятие решения об отнесении или переводе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 (об отказе в отнесении или переводе земель или земельных участков к определенной категории).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4.1. Основание для начала выполнения административной процедуры: поступление специалисту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ответственному за подготовку проекта решения, электронного дела по оказанию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4.2. Сведения о должностных лицах, ответственных за выполнение административной процедуры: специалисты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специалист </w:t>
      </w:r>
      <w:proofErr w:type="spellStart"/>
      <w:r w:rsidRPr="008A2764">
        <w:rPr>
          <w:rFonts w:ascii="Times New Roman" w:hAnsi="Times New Roman" w:cs="Times New Roman"/>
          <w:sz w:val="24"/>
          <w:szCs w:val="24"/>
        </w:rPr>
        <w:t>Росприроднадзора</w:t>
      </w:r>
      <w:proofErr w:type="spellEnd"/>
      <w:r w:rsidRPr="008A2764">
        <w:rPr>
          <w:rFonts w:ascii="Times New Roman" w:hAnsi="Times New Roman" w:cs="Times New Roman"/>
          <w:sz w:val="24"/>
          <w:szCs w:val="24"/>
        </w:rPr>
        <w:t xml:space="preserve">, специалист </w:t>
      </w:r>
      <w:proofErr w:type="spellStart"/>
      <w:r w:rsidRPr="008A2764">
        <w:rPr>
          <w:rFonts w:ascii="Times New Roman" w:hAnsi="Times New Roman" w:cs="Times New Roman"/>
          <w:sz w:val="24"/>
          <w:szCs w:val="24"/>
        </w:rPr>
        <w:t>Депнедра</w:t>
      </w:r>
      <w:proofErr w:type="spellEnd"/>
      <w:r w:rsidRPr="008A2764">
        <w:rPr>
          <w:rFonts w:ascii="Times New Roman" w:hAnsi="Times New Roman" w:cs="Times New Roman"/>
          <w:sz w:val="24"/>
          <w:szCs w:val="24"/>
        </w:rPr>
        <w:t xml:space="preserve"> и природных ресурсов Югры, специалист </w:t>
      </w:r>
      <w:proofErr w:type="spellStart"/>
      <w:r w:rsidRPr="008A2764">
        <w:rPr>
          <w:rFonts w:ascii="Times New Roman" w:hAnsi="Times New Roman" w:cs="Times New Roman"/>
          <w:sz w:val="24"/>
          <w:szCs w:val="24"/>
        </w:rPr>
        <w:t>Депстроя</w:t>
      </w:r>
      <w:proofErr w:type="spellEnd"/>
      <w:r w:rsidRPr="008A2764">
        <w:rPr>
          <w:rFonts w:ascii="Times New Roman" w:hAnsi="Times New Roman" w:cs="Times New Roman"/>
          <w:sz w:val="24"/>
          <w:szCs w:val="24"/>
        </w:rPr>
        <w:t xml:space="preserve"> Югры, специалисты правового управления, специалисты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4.3. Содержание административных действий, входящих в состав административной процедуры: подготовка и принятие решения об отнесении или переводе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 (об отказе в отнесении или переводе земель или земельных участков к определенной категории).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1)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ответственный за подготовку проекта решения выполняет следующие административные действия: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lastRenderedPageBreak/>
        <w:t xml:space="preserve">- при наличии оснований, указанных в </w:t>
      </w:r>
      <w:hyperlink r:id="rId32" w:history="1">
        <w:r w:rsidRPr="008A2764">
          <w:rPr>
            <w:rFonts w:ascii="Times New Roman" w:hAnsi="Times New Roman" w:cs="Times New Roman"/>
            <w:sz w:val="24"/>
            <w:szCs w:val="24"/>
          </w:rPr>
          <w:t>пункте 4 части 4 статьи 2</w:t>
        </w:r>
      </w:hyperlink>
      <w:r w:rsidRPr="008A2764">
        <w:rPr>
          <w:rFonts w:ascii="Times New Roman" w:hAnsi="Times New Roman" w:cs="Times New Roman"/>
          <w:sz w:val="24"/>
          <w:szCs w:val="24"/>
        </w:rPr>
        <w:t xml:space="preserve"> Закона от 21.12.2004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172-ФЗ, готовит проект письма на официальном бланке уполномоченного органа о необходимости предоставления заключения государственной экологической экспертизы и направляет его в электронном виде в </w:t>
      </w:r>
      <w:proofErr w:type="spellStart"/>
      <w:r w:rsidRPr="008A2764">
        <w:rPr>
          <w:rFonts w:ascii="Times New Roman" w:hAnsi="Times New Roman" w:cs="Times New Roman"/>
          <w:sz w:val="24"/>
          <w:szCs w:val="24"/>
        </w:rPr>
        <w:t>Депнедра</w:t>
      </w:r>
      <w:proofErr w:type="spellEnd"/>
      <w:r w:rsidRPr="008A2764">
        <w:rPr>
          <w:rFonts w:ascii="Times New Roman" w:hAnsi="Times New Roman" w:cs="Times New Roman"/>
          <w:sz w:val="24"/>
          <w:szCs w:val="24"/>
        </w:rPr>
        <w:t xml:space="preserve"> и природных ресурсов Югры, </w:t>
      </w:r>
      <w:proofErr w:type="spellStart"/>
      <w:r w:rsidRPr="008A2764">
        <w:rPr>
          <w:rFonts w:ascii="Times New Roman" w:hAnsi="Times New Roman" w:cs="Times New Roman"/>
          <w:sz w:val="24"/>
          <w:szCs w:val="24"/>
        </w:rPr>
        <w:t>Росприроднадзор</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Депстрой</w:t>
      </w:r>
      <w:proofErr w:type="spellEnd"/>
      <w:r w:rsidRPr="008A2764">
        <w:rPr>
          <w:rFonts w:ascii="Times New Roman" w:hAnsi="Times New Roman" w:cs="Times New Roman"/>
          <w:sz w:val="24"/>
          <w:szCs w:val="24"/>
        </w:rPr>
        <w:t xml:space="preserve"> Югры;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проводит анализ поступивших документов на предмет наличия (отсутствия) оснований для отказа в предоставлении муниципальной услуги, указанных в </w:t>
      </w:r>
      <w:hyperlink w:anchor="P168" w:history="1">
        <w:r w:rsidRPr="008A2764">
          <w:rPr>
            <w:rFonts w:ascii="Times New Roman" w:hAnsi="Times New Roman" w:cs="Times New Roman"/>
            <w:sz w:val="24"/>
            <w:szCs w:val="24"/>
          </w:rPr>
          <w:t xml:space="preserve">пункте 12.2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ответственный за подготовку проекта решения готовит проект одного из решений, являющихся результатом предоставления муниципальной услуги и направляет на согласование.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3) Начальник отдела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в непосредственном подчинении которого находится специалист, ответственный за подготовку проекта решения, специалисты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ответственные за внесение сведений в ведомственную информационную систему учета земельных участков, руководство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специалисты правового управления выполняют согласование проекта решения, являющегося результатом предоставления муниципальной услуги в электронной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 Управление документационного обеспечения регистрирует подписанное решение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передает результаты муниципальной услуги в течение одного рабочего дня с момента подписания в ХЭУ.</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6) Специалист ХЭУ в течение одного рабочего дня с момента подписания: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регистрирует подписанное решение об отказе в отнесении или переводе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 в электронном документообороте;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передает результаты муниципальной услуги начальнику отдела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7)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ответственный за проверку, регистрацию заявления, формирование и направление межведомственных запросов, добавляет скан-образ результата предоставления муниципальной услуги и реестр приема-передачи результатов муниципальных услуг в ведомственной информационной системе.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4.4. Максимальный срок выполнения административной процедуры: 53 календарных дня со дня поступления заявления к специалисту, ответственному за подготовку проекта решения.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68" w:history="1">
        <w:r w:rsidRPr="008A2764">
          <w:rPr>
            <w:rFonts w:ascii="Times New Roman" w:hAnsi="Times New Roman" w:cs="Times New Roman"/>
            <w:sz w:val="24"/>
            <w:szCs w:val="24"/>
          </w:rPr>
          <w:t xml:space="preserve">подпункте 12.2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4.6. Результат административной процедуры: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подписанный уполномоченным высшим должностным лицом Администрации города правовой акт о переводе земель и земельных участков в составе таких земель из одной категории в другую, решение об отнесении земель или земельных участков в составе таких земель к определенной категории земель оформляются в форме правового акта уполномоченного органа на официальном бланке на бумажном носителе.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решение об отказе в отнесении или переводе </w:t>
      </w:r>
      <w:proofErr w:type="gramStart"/>
      <w:r w:rsidRPr="008A2764">
        <w:rPr>
          <w:rFonts w:ascii="Times New Roman" w:hAnsi="Times New Roman" w:cs="Times New Roman"/>
          <w:sz w:val="24"/>
          <w:szCs w:val="24"/>
        </w:rPr>
        <w:t>земель</w:t>
      </w:r>
      <w:proofErr w:type="gramEnd"/>
      <w:r w:rsidRPr="008A2764">
        <w:rPr>
          <w:rFonts w:ascii="Times New Roman" w:hAnsi="Times New Roman" w:cs="Times New Roman"/>
          <w:sz w:val="24"/>
          <w:szCs w:val="24"/>
        </w:rPr>
        <w:t xml:space="preserve"> или земельных участков к определенной категории (мотивированный отказ), оформленное на бланке уполномоченного органа и подписанное уполномоченным высшим должностным лицом </w:t>
      </w:r>
      <w:r w:rsidRPr="008A2764">
        <w:rPr>
          <w:rFonts w:ascii="Times New Roman" w:hAnsi="Times New Roman" w:cs="Times New Roman"/>
          <w:sz w:val="24"/>
          <w:szCs w:val="24"/>
        </w:rPr>
        <w:lastRenderedPageBreak/>
        <w:t>Администрации города.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4.7. Способ фиксации результата административной процедуры: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 Выдача (направление) результата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5.2. Сведения о должностных лицах, ответственных за выполнение административной процедуры: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ответственный за направление результата муниципальной услуги, специалист ХЭУ, специалист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1) Специалист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ответственный за направление результата муниципальной услуги, исходя из способа получения результата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Специалист ХЭУ формирует и направляет почтовое отправление либо передает результат предоставления муниципальной услуги в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5.4. Максимальный срок выполнения административной процедуры: 14 календарных дней со дня принятия решения, являющегося результатом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5.7. Способ фиксации результата административной процедуры: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порталах.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w:t>
      </w:r>
      <w:hyperlink r:id="rId33" w:history="1">
        <w:r w:rsidRPr="008A2764">
          <w:rPr>
            <w:rFonts w:ascii="Times New Roman" w:hAnsi="Times New Roman" w:cs="Times New Roman"/>
            <w:sz w:val="24"/>
            <w:szCs w:val="24"/>
          </w:rPr>
          <w:t>приказом</w:t>
        </w:r>
      </w:hyperlink>
      <w:r w:rsidRPr="008A2764">
        <w:rPr>
          <w:rFonts w:ascii="Times New Roman" w:hAnsi="Times New Roman" w:cs="Times New Roman"/>
          <w:sz w:val="24"/>
          <w:szCs w:val="24"/>
        </w:rPr>
        <w:t xml:space="preserve"> Министерства связи и массовых коммуникаций Российской Федерации от </w:t>
      </w:r>
      <w:r w:rsidRPr="008A2764">
        <w:rPr>
          <w:rFonts w:ascii="Times New Roman" w:hAnsi="Times New Roman" w:cs="Times New Roman"/>
          <w:sz w:val="24"/>
          <w:szCs w:val="24"/>
        </w:rPr>
        <w:lastRenderedPageBreak/>
        <w:t xml:space="preserve">31.07.2014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234 "Об утверждении Правил оказания услуг почтовой связи" хранятся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согласно Номенклатуре дел.</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7. Перечень, порядок осуществления административных процедур (действий) при предоставлении муниципальной услуги в электронной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7.1. При предоставлении муниципальной услуги в электронной форме заявителю обеспечиваются: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получение информации о порядке и сроках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формирование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получение результата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получение сведений о ходе рассмотрения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осуществление оценки качества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7.2. Порядок осуществления административных процедур (действий) в электронной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Формирование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форме электронного документа либо скан-образа документа в личном кабинете на Едином портале;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proofErr w:type="spellStart"/>
      <w:r w:rsidRPr="008A2764">
        <w:rPr>
          <w:rFonts w:ascii="Times New Roman" w:hAnsi="Times New Roman" w:cs="Times New Roman"/>
          <w:sz w:val="24"/>
          <w:szCs w:val="24"/>
        </w:rPr>
        <w:t>ЕСИА</w:t>
      </w:r>
      <w:proofErr w:type="spellEnd"/>
      <w:r w:rsidRPr="008A2764">
        <w:rPr>
          <w:rFonts w:ascii="Times New Roman" w:hAnsi="Times New Roman" w:cs="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При формировании заявления заявителю обеспечивается: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возможность копирования и сохранения заявления и иных документов, указанных в </w:t>
      </w:r>
      <w:hyperlink w:anchor="P118" w:history="1">
        <w:r w:rsidRPr="008A2764">
          <w:rPr>
            <w:rFonts w:ascii="Times New Roman" w:hAnsi="Times New Roman" w:cs="Times New Roman"/>
            <w:sz w:val="24"/>
            <w:szCs w:val="24"/>
          </w:rPr>
          <w:t xml:space="preserve">пункте 6 раздела </w:t>
        </w:r>
        <w:proofErr w:type="spellStart"/>
        <w:r w:rsidRPr="008A2764">
          <w:rPr>
            <w:rFonts w:ascii="Times New Roman" w:hAnsi="Times New Roman" w:cs="Times New Roman"/>
            <w:sz w:val="24"/>
            <w:szCs w:val="24"/>
          </w:rPr>
          <w:t>II</w:t>
        </w:r>
        <w:proofErr w:type="spellEnd"/>
      </w:hyperlink>
      <w:r w:rsidRPr="008A2764">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возможность печати на бумажном носителе копии электронной формы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w:t>
      </w:r>
      <w:proofErr w:type="spellStart"/>
      <w:r w:rsidRPr="008A2764">
        <w:rPr>
          <w:rFonts w:ascii="Times New Roman" w:hAnsi="Times New Roman" w:cs="Times New Roman"/>
          <w:sz w:val="24"/>
          <w:szCs w:val="24"/>
        </w:rPr>
        <w:t>ЕСИА</w:t>
      </w:r>
      <w:proofErr w:type="spellEnd"/>
      <w:r w:rsidRPr="008A2764">
        <w:rPr>
          <w:rFonts w:ascii="Times New Roman" w:hAnsi="Times New Roman" w:cs="Times New Roman"/>
          <w:sz w:val="24"/>
          <w:szCs w:val="24"/>
        </w:rPr>
        <w:t xml:space="preserve">, и сведений, опубликованных на Едином портале, в части, касающейся сведений, отсутствующих в </w:t>
      </w:r>
      <w:proofErr w:type="spellStart"/>
      <w:r w:rsidRPr="008A2764">
        <w:rPr>
          <w:rFonts w:ascii="Times New Roman" w:hAnsi="Times New Roman" w:cs="Times New Roman"/>
          <w:sz w:val="24"/>
          <w:szCs w:val="24"/>
        </w:rPr>
        <w:t>ЕСИА</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764A3C" w:rsidRPr="008A2764" w:rsidRDefault="00764A3C" w:rsidP="008A2764">
      <w:pPr>
        <w:pStyle w:val="ConsPlusNormal"/>
        <w:ind w:firstLine="540"/>
        <w:jc w:val="both"/>
        <w:rPr>
          <w:rFonts w:ascii="Times New Roman" w:hAnsi="Times New Roman" w:cs="Times New Roman"/>
          <w:sz w:val="24"/>
          <w:szCs w:val="24"/>
        </w:rPr>
      </w:pPr>
      <w:bookmarkStart w:id="13" w:name="P368"/>
      <w:bookmarkEnd w:id="13"/>
      <w:r w:rsidRPr="008A2764">
        <w:rPr>
          <w:rFonts w:ascii="Times New Roman" w:hAnsi="Times New Roman" w:cs="Times New Roman"/>
          <w:sz w:val="24"/>
          <w:szCs w:val="24"/>
        </w:rPr>
        <w:t>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(далее - ГИС), используемой уполномоченным органом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Ответственное должностное лицо: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проверяет наличие электронных заявлений, поступивших с Единого портала, с периодом не реже двух раз в день;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рассматривает поступившие заявления и приложенные образы документов (документы);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производит действия в соответствии с порядком, указанным в </w:t>
      </w:r>
      <w:hyperlink w:anchor="P368" w:history="1">
        <w:r w:rsidRPr="008A2764">
          <w:rPr>
            <w:rFonts w:ascii="Times New Roman" w:hAnsi="Times New Roman" w:cs="Times New Roman"/>
            <w:sz w:val="24"/>
            <w:szCs w:val="24"/>
          </w:rPr>
          <w:t>подпункте 2 пункта 7.2</w:t>
        </w:r>
      </w:hyperlink>
      <w:r w:rsidRPr="008A2764">
        <w:rPr>
          <w:rFonts w:ascii="Times New Roman" w:hAnsi="Times New Roman" w:cs="Times New Roman"/>
          <w:sz w:val="24"/>
          <w:szCs w:val="24"/>
        </w:rPr>
        <w:t xml:space="preserve"> настоящего раздела.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 Заявителю в качестве результата предоставления муниципальной услуги в электронной форме обеспечивается возможность получения документа: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 бумажном носителе при личном обращении в МФЦ либо в уполномоченный орган;</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При предоставлении муниципальной услуги в электронной форме заявителю </w:t>
      </w:r>
      <w:r w:rsidRPr="008A2764">
        <w:rPr>
          <w:rFonts w:ascii="Times New Roman" w:hAnsi="Times New Roman" w:cs="Times New Roman"/>
          <w:sz w:val="24"/>
          <w:szCs w:val="24"/>
        </w:rPr>
        <w:lastRenderedPageBreak/>
        <w:t>направляется: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Title"/>
        <w:jc w:val="center"/>
        <w:outlineLvl w:val="1"/>
        <w:rPr>
          <w:rFonts w:ascii="Times New Roman" w:hAnsi="Times New Roman" w:cs="Times New Roman"/>
          <w:sz w:val="24"/>
          <w:szCs w:val="24"/>
        </w:rPr>
      </w:pPr>
      <w:r w:rsidRPr="008A2764">
        <w:rPr>
          <w:rFonts w:ascii="Times New Roman" w:hAnsi="Times New Roman" w:cs="Times New Roman"/>
          <w:sz w:val="24"/>
          <w:szCs w:val="24"/>
        </w:rPr>
        <w:t xml:space="preserve">Раздел </w:t>
      </w:r>
      <w:proofErr w:type="spellStart"/>
      <w:r w:rsidRPr="008A2764">
        <w:rPr>
          <w:rFonts w:ascii="Times New Roman" w:hAnsi="Times New Roman" w:cs="Times New Roman"/>
          <w:sz w:val="24"/>
          <w:szCs w:val="24"/>
        </w:rPr>
        <w:t>IV</w:t>
      </w:r>
      <w:proofErr w:type="spellEnd"/>
      <w:r w:rsidRPr="008A2764">
        <w:rPr>
          <w:rFonts w:ascii="Times New Roman" w:hAnsi="Times New Roman" w:cs="Times New Roman"/>
          <w:sz w:val="24"/>
          <w:szCs w:val="24"/>
        </w:rPr>
        <w:t>. ФОРМЫ КОНТРОЛЯ ЗА ИСПОЛНЕНИЕМ АДМИНИСТРАТИВНОГО</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РЕГЛАМЕНТА</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w:t>
      </w:r>
      <w:r w:rsidRPr="008A2764">
        <w:rPr>
          <w:rFonts w:ascii="Times New Roman" w:hAnsi="Times New Roman" w:cs="Times New Roman"/>
          <w:sz w:val="24"/>
          <w:szCs w:val="24"/>
        </w:rPr>
        <w:lastRenderedPageBreak/>
        <w:t>проверка).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4. В соответствии со </w:t>
      </w:r>
      <w:hyperlink r:id="rId34" w:history="1">
        <w:r w:rsidRPr="008A2764">
          <w:rPr>
            <w:rFonts w:ascii="Times New Roman" w:hAnsi="Times New Roman" w:cs="Times New Roman"/>
            <w:sz w:val="24"/>
            <w:szCs w:val="24"/>
          </w:rPr>
          <w:t>статьей 9.6</w:t>
        </w:r>
      </w:hyperlink>
      <w:r w:rsidRPr="008A2764">
        <w:rPr>
          <w:rFonts w:ascii="Times New Roman" w:hAnsi="Times New Roman" w:cs="Times New Roman"/>
          <w:sz w:val="24"/>
          <w:szCs w:val="24"/>
        </w:rPr>
        <w:t xml:space="preserve"> Закона Ханты-Мансийского автономного округа - Югры от 11.06.2010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102-</w:t>
      </w:r>
      <w:proofErr w:type="spellStart"/>
      <w:r w:rsidRPr="008A2764">
        <w:rPr>
          <w:rFonts w:ascii="Times New Roman" w:hAnsi="Times New Roman" w:cs="Times New Roman"/>
          <w:sz w:val="24"/>
          <w:szCs w:val="24"/>
        </w:rPr>
        <w:t>оз</w:t>
      </w:r>
      <w:proofErr w:type="spellEnd"/>
      <w:r w:rsidRPr="008A2764">
        <w:rPr>
          <w:rFonts w:ascii="Times New Roman" w:hAnsi="Times New Roman" w:cs="Times New Roman"/>
          <w:sz w:val="24"/>
          <w:szCs w:val="24"/>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срока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5. Специалисты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w:t>
      </w:r>
      <w:proofErr w:type="spellStart"/>
      <w:r w:rsidRPr="008A2764">
        <w:rPr>
          <w:rFonts w:ascii="Times New Roman" w:hAnsi="Times New Roman" w:cs="Times New Roman"/>
          <w:sz w:val="24"/>
          <w:szCs w:val="24"/>
        </w:rPr>
        <w:t>ДАиГ</w:t>
      </w:r>
      <w:proofErr w:type="spellEnd"/>
      <w:r w:rsidRPr="008A2764">
        <w:rPr>
          <w:rFonts w:ascii="Times New Roman" w:hAnsi="Times New Roman" w:cs="Times New Roman"/>
          <w:sz w:val="24"/>
          <w:szCs w:val="24"/>
        </w:rPr>
        <w:t>,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proofErr w:type="spellStart"/>
      <w:r w:rsidRPr="008A2764">
        <w:rPr>
          <w:rFonts w:ascii="Times New Roman" w:hAnsi="Times New Roman" w:cs="Times New Roman"/>
          <w:sz w:val="24"/>
          <w:szCs w:val="24"/>
        </w:rPr>
        <w:t>ДИЗО</w:t>
      </w:r>
      <w:proofErr w:type="spellEnd"/>
      <w:r w:rsidRPr="008A2764">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порядка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Title"/>
        <w:jc w:val="center"/>
        <w:outlineLvl w:val="1"/>
        <w:rPr>
          <w:rFonts w:ascii="Times New Roman" w:hAnsi="Times New Roman" w:cs="Times New Roman"/>
          <w:sz w:val="24"/>
          <w:szCs w:val="24"/>
        </w:rPr>
      </w:pPr>
      <w:r w:rsidRPr="008A2764">
        <w:rPr>
          <w:rFonts w:ascii="Times New Roman" w:hAnsi="Times New Roman" w:cs="Times New Roman"/>
          <w:sz w:val="24"/>
          <w:szCs w:val="24"/>
        </w:rPr>
        <w:t>Раздел V. ДОСУДЕБНЫЙ (ВНЕСУДЕБНЫЙ) ПОРЯДОК ОБЖАЛОВАНИЯ</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РЕШЕНИЙ И ДЕЙСТВИЙ (БЕЗДЕЙСТВИЯ) ОРГАНА, ПРЕДОСТАВЛЯЮЩЕГО</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МУНИЦИПАЛЬНУЮ УСЛУГУ, МФЦ, ОРГАНИЗАЦИЙ, УКАЗАННЫХ В ЧАСТИ</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 xml:space="preserve">1.1 СТАТЬИ 16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А ТАКЖЕ ИХ</w:t>
      </w:r>
    </w:p>
    <w:p w:rsidR="00764A3C" w:rsidRPr="008A2764" w:rsidRDefault="00764A3C" w:rsidP="008A2764">
      <w:pPr>
        <w:pStyle w:val="ConsPlusTitle"/>
        <w:jc w:val="center"/>
        <w:rPr>
          <w:rFonts w:ascii="Times New Roman" w:hAnsi="Times New Roman" w:cs="Times New Roman"/>
          <w:sz w:val="24"/>
          <w:szCs w:val="24"/>
        </w:rPr>
      </w:pPr>
      <w:r w:rsidRPr="008A2764">
        <w:rPr>
          <w:rFonts w:ascii="Times New Roman" w:hAnsi="Times New Roman" w:cs="Times New Roman"/>
          <w:sz w:val="24"/>
          <w:szCs w:val="24"/>
        </w:rPr>
        <w:t>ДОЛЖНОСТНЫХ ЛИЦ, МУНИЦИПАЛЬНЫХ СЛУЖАЩИХ, РАБОТНИКОВ</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 Действие настоящего раздела административного регламента распространяется на </w:t>
      </w:r>
      <w:r w:rsidRPr="008A2764">
        <w:rPr>
          <w:rFonts w:ascii="Times New Roman" w:hAnsi="Times New Roman" w:cs="Times New Roman"/>
          <w:sz w:val="24"/>
          <w:szCs w:val="24"/>
        </w:rPr>
        <w:lastRenderedPageBreak/>
        <w:t xml:space="preserve">жалобы, поданные с соблюдением требований </w:t>
      </w:r>
      <w:hyperlink r:id="rId35" w:history="1">
        <w:r w:rsidRPr="008A2764">
          <w:rPr>
            <w:rFonts w:ascii="Times New Roman" w:hAnsi="Times New Roman" w:cs="Times New Roman"/>
            <w:sz w:val="24"/>
            <w:szCs w:val="24"/>
          </w:rPr>
          <w:t>Закона</w:t>
        </w:r>
      </w:hyperlink>
      <w:r w:rsidRPr="008A2764">
        <w:rPr>
          <w:rFonts w:ascii="Times New Roman" w:hAnsi="Times New Roman" w:cs="Times New Roman"/>
          <w:sz w:val="24"/>
          <w:szCs w:val="24"/>
        </w:rPr>
        <w:t xml:space="preserve">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(далее - жалобы).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36" w:history="1">
        <w:r w:rsidRPr="008A2764">
          <w:rPr>
            <w:rFonts w:ascii="Times New Roman" w:hAnsi="Times New Roman" w:cs="Times New Roman"/>
            <w:sz w:val="24"/>
            <w:szCs w:val="24"/>
          </w:rPr>
          <w:t>законом</w:t>
        </w:r>
      </w:hyperlink>
      <w:r w:rsidRPr="008A2764">
        <w:rPr>
          <w:rFonts w:ascii="Times New Roman" w:hAnsi="Times New Roman" w:cs="Times New Roman"/>
          <w:sz w:val="24"/>
          <w:szCs w:val="24"/>
        </w:rPr>
        <w:t xml:space="preserve"> от 02.05.2006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59-ФЗ "О порядке рассмотрения обращений граждан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Порядок досудебного (внесудебного) обжалования решений и действий (бездействия) МФЦ и его работников регламентирован </w:t>
      </w:r>
      <w:hyperlink r:id="rId37" w:history="1">
        <w:r w:rsidRPr="008A2764">
          <w:rPr>
            <w:rFonts w:ascii="Times New Roman" w:hAnsi="Times New Roman" w:cs="Times New Roman"/>
            <w:sz w:val="24"/>
            <w:szCs w:val="24"/>
          </w:rPr>
          <w:t>постановлением</w:t>
        </w:r>
      </w:hyperlink>
      <w:r w:rsidRPr="008A2764">
        <w:rPr>
          <w:rFonts w:ascii="Times New Roman" w:hAnsi="Times New Roman" w:cs="Times New Roman"/>
          <w:sz w:val="24"/>
          <w:szCs w:val="24"/>
        </w:rPr>
        <w:t xml:space="preserve"> Правительства Ханты-Мансийского автономного округа - Югры от 02.11.2012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3. Жалоба подается в письменной форме на бумажном носителе или в электронной форме.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4. Жалоба должна содержать:</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64A3C" w:rsidRPr="008A2764" w:rsidRDefault="00764A3C" w:rsidP="008A2764">
      <w:pPr>
        <w:pStyle w:val="ConsPlusNormal"/>
        <w:ind w:firstLine="540"/>
        <w:jc w:val="both"/>
        <w:rPr>
          <w:rFonts w:ascii="Times New Roman" w:hAnsi="Times New Roman" w:cs="Times New Roman"/>
          <w:sz w:val="24"/>
          <w:szCs w:val="24"/>
        </w:rPr>
      </w:pPr>
      <w:bookmarkStart w:id="14" w:name="P429"/>
      <w:bookmarkEnd w:id="14"/>
      <w:r w:rsidRPr="008A2764">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8A2764">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Время приема жалоб должно совпадать с графиком (режимом) работы МФЦ.</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8. При подаче жалобы в соответствии с </w:t>
      </w:r>
      <w:hyperlink r:id="rId38" w:history="1">
        <w:r w:rsidRPr="008A2764">
          <w:rPr>
            <w:rFonts w:ascii="Times New Roman" w:hAnsi="Times New Roman" w:cs="Times New Roman"/>
            <w:sz w:val="24"/>
            <w:szCs w:val="24"/>
          </w:rPr>
          <w:t>Постановлением</w:t>
        </w:r>
      </w:hyperlink>
      <w:r w:rsidRPr="008A2764">
        <w:rPr>
          <w:rFonts w:ascii="Times New Roman" w:hAnsi="Times New Roman" w:cs="Times New Roman"/>
          <w:sz w:val="24"/>
          <w:szCs w:val="24"/>
        </w:rPr>
        <w:t xml:space="preserve"> Правительства Российской Федерации от 20.11.2012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w:t>
      </w:r>
      <w:hyperlink w:anchor="P429" w:history="1">
        <w:r w:rsidRPr="008A2764">
          <w:rPr>
            <w:rFonts w:ascii="Times New Roman" w:hAnsi="Times New Roman" w:cs="Times New Roman"/>
            <w:sz w:val="24"/>
            <w:szCs w:val="24"/>
          </w:rPr>
          <w:t>пункте 5</w:t>
        </w:r>
      </w:hyperlink>
      <w:r w:rsidRPr="008A2764">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4A3C" w:rsidRPr="008A2764" w:rsidRDefault="00764A3C" w:rsidP="008A2764">
      <w:pPr>
        <w:pStyle w:val="ConsPlusNormal"/>
        <w:ind w:firstLine="540"/>
        <w:jc w:val="both"/>
        <w:rPr>
          <w:rFonts w:ascii="Times New Roman" w:hAnsi="Times New Roman" w:cs="Times New Roman"/>
          <w:sz w:val="24"/>
          <w:szCs w:val="24"/>
        </w:rPr>
      </w:pPr>
      <w:bookmarkStart w:id="15" w:name="P438"/>
      <w:bookmarkEnd w:id="15"/>
      <w:r w:rsidRPr="008A2764">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764A3C" w:rsidRPr="008A2764" w:rsidRDefault="00764A3C" w:rsidP="008A2764">
      <w:pPr>
        <w:pStyle w:val="ConsPlusNormal"/>
        <w:ind w:firstLine="540"/>
        <w:jc w:val="both"/>
        <w:rPr>
          <w:rFonts w:ascii="Times New Roman" w:hAnsi="Times New Roman" w:cs="Times New Roman"/>
          <w:sz w:val="24"/>
          <w:szCs w:val="24"/>
        </w:rPr>
      </w:pPr>
      <w:bookmarkStart w:id="16" w:name="P440"/>
      <w:bookmarkEnd w:id="16"/>
      <w:r w:rsidRPr="008A2764">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38" w:history="1">
        <w:r w:rsidRPr="008A2764">
          <w:rPr>
            <w:rFonts w:ascii="Times New Roman" w:hAnsi="Times New Roman" w:cs="Times New Roman"/>
            <w:sz w:val="24"/>
            <w:szCs w:val="24"/>
          </w:rPr>
          <w:t>пункта 9</w:t>
        </w:r>
      </w:hyperlink>
      <w:r w:rsidRPr="008A2764">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12. Заявитель может обратиться с жалобой в том числе в следующих случаях: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lastRenderedPageBreak/>
        <w:t>- нарушение срока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8A2764">
          <w:rPr>
            <w:rFonts w:ascii="Times New Roman" w:hAnsi="Times New Roman" w:cs="Times New Roman"/>
            <w:sz w:val="24"/>
            <w:szCs w:val="24"/>
          </w:rPr>
          <w:t>пунктом 4 части 1 статьи 7</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40" w:history="1">
        <w:r w:rsidRPr="008A2764">
          <w:rPr>
            <w:rFonts w:ascii="Times New Roman" w:hAnsi="Times New Roman" w:cs="Times New Roman"/>
            <w:sz w:val="24"/>
            <w:szCs w:val="24"/>
          </w:rPr>
          <w:t>пунктом 10</w:t>
        </w:r>
      </w:hyperlink>
      <w:r w:rsidRPr="008A2764">
        <w:rPr>
          <w:rFonts w:ascii="Times New Roman" w:hAnsi="Times New Roman" w:cs="Times New Roman"/>
          <w:sz w:val="24"/>
          <w:szCs w:val="24"/>
        </w:rPr>
        <w:t xml:space="preserve"> настоящего раздела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16. Орган, предоставляющий муниципальную услугу, МФЦ обеспечивают:</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оснащение мест приема жалоб;</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информирование заявителей о порядке обжалования решений и действий </w:t>
      </w:r>
      <w:r w:rsidRPr="008A2764">
        <w:rPr>
          <w:rFonts w:ascii="Times New Roman" w:hAnsi="Times New Roman" w:cs="Times New Roman"/>
          <w:sz w:val="24"/>
          <w:szCs w:val="24"/>
        </w:rPr>
        <w:lastRenderedPageBreak/>
        <w:t>(бездействия)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64A3C" w:rsidRPr="008A2764" w:rsidRDefault="00764A3C" w:rsidP="008A2764">
      <w:pPr>
        <w:pStyle w:val="ConsPlusNormal"/>
        <w:ind w:firstLine="540"/>
        <w:jc w:val="both"/>
        <w:rPr>
          <w:rFonts w:ascii="Times New Roman" w:hAnsi="Times New Roman" w:cs="Times New Roman"/>
          <w:sz w:val="24"/>
          <w:szCs w:val="24"/>
        </w:rPr>
      </w:pPr>
      <w:bookmarkStart w:id="17" w:name="P466"/>
      <w:bookmarkEnd w:id="17"/>
      <w:r w:rsidRPr="008A2764">
        <w:rPr>
          <w:rFonts w:ascii="Times New Roman" w:hAnsi="Times New Roman" w:cs="Times New Roman"/>
          <w:sz w:val="24"/>
          <w:szCs w:val="24"/>
        </w:rPr>
        <w:t xml:space="preserve">18. По результатам рассмотрения жалобы в соответствии с </w:t>
      </w:r>
      <w:hyperlink r:id="rId40" w:history="1">
        <w:r w:rsidRPr="008A2764">
          <w:rPr>
            <w:rFonts w:ascii="Times New Roman" w:hAnsi="Times New Roman" w:cs="Times New Roman"/>
            <w:sz w:val="24"/>
            <w:szCs w:val="24"/>
          </w:rPr>
          <w:t>частью 7 статьи 11.2</w:t>
        </w:r>
      </w:hyperlink>
      <w:r w:rsidRPr="008A2764">
        <w:rPr>
          <w:rFonts w:ascii="Times New Roman" w:hAnsi="Times New Roman" w:cs="Times New Roman"/>
          <w:sz w:val="24"/>
          <w:szCs w:val="24"/>
        </w:rPr>
        <w:t xml:space="preserve"> Закона от 27.07.2010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bookmarkStart w:id="18" w:name="P468"/>
      <w:bookmarkEnd w:id="18"/>
      <w:r w:rsidRPr="008A2764">
        <w:rPr>
          <w:rFonts w:ascii="Times New Roman" w:hAnsi="Times New Roman" w:cs="Times New Roman"/>
          <w:sz w:val="24"/>
          <w:szCs w:val="24"/>
        </w:rPr>
        <w:t xml:space="preserve">19. Не позднее дня, следующего за днем принятия решения, указанного в </w:t>
      </w:r>
      <w:hyperlink w:anchor="P466" w:history="1">
        <w:r w:rsidRPr="008A2764">
          <w:rPr>
            <w:rFonts w:ascii="Times New Roman" w:hAnsi="Times New Roman" w:cs="Times New Roman"/>
            <w:sz w:val="24"/>
            <w:szCs w:val="24"/>
          </w:rPr>
          <w:t>пункте 18</w:t>
        </w:r>
      </w:hyperlink>
      <w:r w:rsidRPr="008A2764">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68" w:history="1">
        <w:r w:rsidRPr="008A2764">
          <w:rPr>
            <w:rFonts w:ascii="Times New Roman" w:hAnsi="Times New Roman" w:cs="Times New Roman"/>
            <w:sz w:val="24"/>
            <w:szCs w:val="24"/>
          </w:rPr>
          <w:t>пункте 19</w:t>
        </w:r>
      </w:hyperlink>
      <w:r w:rsidRPr="008A2764">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68" w:history="1">
        <w:r w:rsidRPr="008A2764">
          <w:rPr>
            <w:rFonts w:ascii="Times New Roman" w:hAnsi="Times New Roman" w:cs="Times New Roman"/>
            <w:sz w:val="24"/>
            <w:szCs w:val="24"/>
          </w:rPr>
          <w:t>пункте 19</w:t>
        </w:r>
      </w:hyperlink>
      <w:r w:rsidRPr="008A2764">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w:t>
      </w:r>
      <w:r w:rsidRPr="008A2764">
        <w:rPr>
          <w:rFonts w:ascii="Times New Roman" w:hAnsi="Times New Roman" w:cs="Times New Roman"/>
          <w:sz w:val="24"/>
          <w:szCs w:val="24"/>
        </w:rPr>
        <w:lastRenderedPageBreak/>
        <w:t>порядке обжалования принятого решения.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22. В ответе по результатам рассмотрения жалобы указываются:</w:t>
      </w:r>
    </w:p>
    <w:p w:rsidR="00764A3C" w:rsidRPr="008A2764" w:rsidRDefault="00764A3C" w:rsidP="008A2764">
      <w:pPr>
        <w:pStyle w:val="ConsPlusNormal"/>
        <w:ind w:firstLine="540"/>
        <w:jc w:val="both"/>
        <w:rPr>
          <w:rFonts w:ascii="Times New Roman" w:hAnsi="Times New Roman" w:cs="Times New Roman"/>
          <w:sz w:val="24"/>
          <w:szCs w:val="24"/>
        </w:rPr>
      </w:pPr>
      <w:bookmarkStart w:id="19" w:name="P473"/>
      <w:bookmarkEnd w:id="19"/>
      <w:r w:rsidRPr="008A2764">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фамилия, имя, отчество (при наличии) или наименование заявителя;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основания для принятия решения по жалобе;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принятое по жалобе решение;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 в случае признания </w:t>
      </w:r>
      <w:proofErr w:type="gramStart"/>
      <w:r w:rsidRPr="008A2764">
        <w:rPr>
          <w:rFonts w:ascii="Times New Roman" w:hAnsi="Times New Roman" w:cs="Times New Roman"/>
          <w:sz w:val="24"/>
          <w:szCs w:val="24"/>
        </w:rPr>
        <w:t>жалобы</w:t>
      </w:r>
      <w:proofErr w:type="gramEnd"/>
      <w:r w:rsidRPr="008A2764">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сведения о порядке обжалования принятого по жалобе решения.</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73" w:history="1">
        <w:r w:rsidRPr="008A2764">
          <w:rPr>
            <w:rFonts w:ascii="Times New Roman" w:hAnsi="Times New Roman" w:cs="Times New Roman"/>
            <w:sz w:val="24"/>
            <w:szCs w:val="24"/>
          </w:rPr>
          <w:t>абзаце втором пункта 22</w:t>
        </w:r>
      </w:hyperlink>
      <w:r w:rsidRPr="008A2764">
        <w:rPr>
          <w:rFonts w:ascii="Times New Roman" w:hAnsi="Times New Roman" w:cs="Times New Roman"/>
          <w:sz w:val="24"/>
          <w:szCs w:val="24"/>
        </w:rPr>
        <w:t xml:space="preserve"> настоящего раздела административного регламента.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p>
    <w:p w:rsidR="00E110BE" w:rsidRDefault="00E110BE" w:rsidP="008A2764">
      <w:pPr>
        <w:pStyle w:val="ConsPlusNormal"/>
        <w:jc w:val="right"/>
        <w:outlineLvl w:val="1"/>
        <w:rPr>
          <w:rFonts w:ascii="Times New Roman" w:hAnsi="Times New Roman" w:cs="Times New Roman"/>
          <w:sz w:val="24"/>
          <w:szCs w:val="24"/>
        </w:rPr>
      </w:pPr>
    </w:p>
    <w:p w:rsidR="00E110BE" w:rsidRDefault="00E110BE" w:rsidP="008A2764">
      <w:pPr>
        <w:pStyle w:val="ConsPlusNormal"/>
        <w:jc w:val="right"/>
        <w:outlineLvl w:val="1"/>
        <w:rPr>
          <w:rFonts w:ascii="Times New Roman" w:hAnsi="Times New Roman" w:cs="Times New Roman"/>
          <w:sz w:val="24"/>
          <w:szCs w:val="24"/>
        </w:rPr>
      </w:pPr>
    </w:p>
    <w:p w:rsidR="00E110BE" w:rsidRDefault="00E110BE" w:rsidP="008A2764">
      <w:pPr>
        <w:pStyle w:val="ConsPlusNormal"/>
        <w:jc w:val="right"/>
        <w:outlineLvl w:val="1"/>
        <w:rPr>
          <w:rFonts w:ascii="Times New Roman" w:hAnsi="Times New Roman" w:cs="Times New Roman"/>
          <w:sz w:val="24"/>
          <w:szCs w:val="24"/>
        </w:rPr>
      </w:pPr>
    </w:p>
    <w:p w:rsidR="00E110BE" w:rsidRDefault="00E110BE" w:rsidP="008A2764">
      <w:pPr>
        <w:pStyle w:val="ConsPlusNormal"/>
        <w:jc w:val="right"/>
        <w:outlineLvl w:val="1"/>
        <w:rPr>
          <w:rFonts w:ascii="Times New Roman" w:hAnsi="Times New Roman" w:cs="Times New Roman"/>
          <w:sz w:val="24"/>
          <w:szCs w:val="24"/>
        </w:rPr>
      </w:pPr>
    </w:p>
    <w:p w:rsidR="00764A3C" w:rsidRPr="008A2764" w:rsidRDefault="00764A3C" w:rsidP="008A2764">
      <w:pPr>
        <w:pStyle w:val="ConsPlusNormal"/>
        <w:jc w:val="right"/>
        <w:outlineLvl w:val="1"/>
        <w:rPr>
          <w:rFonts w:ascii="Times New Roman" w:hAnsi="Times New Roman" w:cs="Times New Roman"/>
          <w:sz w:val="24"/>
          <w:szCs w:val="24"/>
        </w:rPr>
      </w:pPr>
      <w:r w:rsidRPr="008A2764">
        <w:rPr>
          <w:rFonts w:ascii="Times New Roman" w:hAnsi="Times New Roman" w:cs="Times New Roman"/>
          <w:sz w:val="24"/>
          <w:szCs w:val="24"/>
        </w:rPr>
        <w:lastRenderedPageBreak/>
        <w:t>Приложение</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к административному регламенту</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предоставления муниципальной услуги</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"Отнесение земель или земельных участков</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в составе таких земель к определенной категории</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земель или перевод земель и земельных участков</w:t>
      </w:r>
    </w:p>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в составе таких земель из одной категории в другую"</w:t>
      </w:r>
    </w:p>
    <w:p w:rsidR="00764A3C" w:rsidRPr="008A2764" w:rsidRDefault="00764A3C" w:rsidP="008A2764">
      <w:pPr>
        <w:pStyle w:val="ConsPlusNormal"/>
        <w:rPr>
          <w:rFonts w:ascii="Times New Roman" w:hAnsi="Times New Roman" w:cs="Times New Roman"/>
          <w:sz w:val="24"/>
          <w:szCs w:val="24"/>
        </w:rPr>
      </w:pP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В департамент имущественных и земельных отношений</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(в Администрацию города Сургута)</w:t>
      </w:r>
    </w:p>
    <w:p w:rsidR="00764A3C" w:rsidRPr="008A2764" w:rsidRDefault="00764A3C" w:rsidP="00E110BE">
      <w:pPr>
        <w:pStyle w:val="ConsPlusNonformat"/>
        <w:jc w:val="right"/>
        <w:rPr>
          <w:rFonts w:ascii="Times New Roman" w:hAnsi="Times New Roman" w:cs="Times New Roman"/>
          <w:sz w:val="24"/>
          <w:szCs w:val="24"/>
        </w:rPr>
      </w:pP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от кого: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(для юридических лиц - полное</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наименование, сведения</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о государственной регистрации, </w:t>
      </w:r>
      <w:proofErr w:type="spellStart"/>
      <w:r w:rsidRPr="008A2764">
        <w:rPr>
          <w:rFonts w:ascii="Times New Roman" w:hAnsi="Times New Roman" w:cs="Times New Roman"/>
          <w:sz w:val="24"/>
          <w:szCs w:val="24"/>
        </w:rPr>
        <w:t>ОГРН</w:t>
      </w:r>
      <w:proofErr w:type="spellEnd"/>
      <w:r w:rsidRPr="008A2764">
        <w:rPr>
          <w:rFonts w:ascii="Times New Roman" w:hAnsi="Times New Roman" w:cs="Times New Roman"/>
          <w:sz w:val="24"/>
          <w:szCs w:val="24"/>
        </w:rPr>
        <w:t>,</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ИНН)</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(для граждан - фамилия, имя,</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отчество, паспортные данные)</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по доверенности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(Ф.И.О. представителя заявителя,</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номер и дата доверенности)</w:t>
      </w:r>
    </w:p>
    <w:p w:rsidR="00764A3C" w:rsidRPr="008A2764" w:rsidRDefault="00764A3C" w:rsidP="00E110BE">
      <w:pPr>
        <w:pStyle w:val="ConsPlusNonformat"/>
        <w:jc w:val="right"/>
        <w:rPr>
          <w:rFonts w:ascii="Times New Roman" w:hAnsi="Times New Roman" w:cs="Times New Roman"/>
          <w:sz w:val="24"/>
          <w:szCs w:val="24"/>
        </w:rPr>
      </w:pP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адрес заявителя: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(местонахождение юридического лица)</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(место регистрации гражданина,</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почтовый адрес)</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_____________________________________</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телефон (факс), адрес электронной</w:t>
      </w:r>
    </w:p>
    <w:p w:rsidR="00764A3C" w:rsidRPr="008A2764" w:rsidRDefault="00764A3C" w:rsidP="00E110BE">
      <w:pPr>
        <w:pStyle w:val="ConsPlusNonformat"/>
        <w:jc w:val="right"/>
        <w:rPr>
          <w:rFonts w:ascii="Times New Roman" w:hAnsi="Times New Roman" w:cs="Times New Roman"/>
          <w:sz w:val="24"/>
          <w:szCs w:val="24"/>
        </w:rPr>
      </w:pPr>
      <w:r w:rsidRPr="008A2764">
        <w:rPr>
          <w:rFonts w:ascii="Times New Roman" w:hAnsi="Times New Roman" w:cs="Times New Roman"/>
          <w:sz w:val="24"/>
          <w:szCs w:val="24"/>
        </w:rPr>
        <w:t xml:space="preserve">                                                                      почты</w:t>
      </w:r>
    </w:p>
    <w:p w:rsidR="00764A3C" w:rsidRPr="008A2764" w:rsidRDefault="00764A3C" w:rsidP="008A2764">
      <w:pPr>
        <w:pStyle w:val="ConsPlusNonformat"/>
        <w:jc w:val="both"/>
        <w:rPr>
          <w:rFonts w:ascii="Times New Roman" w:hAnsi="Times New Roman" w:cs="Times New Roman"/>
          <w:sz w:val="24"/>
          <w:szCs w:val="24"/>
        </w:rPr>
      </w:pPr>
    </w:p>
    <w:p w:rsidR="00764A3C" w:rsidRPr="008A2764" w:rsidRDefault="00764A3C" w:rsidP="00E110BE">
      <w:pPr>
        <w:pStyle w:val="ConsPlusNonformat"/>
        <w:jc w:val="center"/>
        <w:rPr>
          <w:rFonts w:ascii="Times New Roman" w:hAnsi="Times New Roman" w:cs="Times New Roman"/>
          <w:sz w:val="24"/>
          <w:szCs w:val="24"/>
        </w:rPr>
      </w:pPr>
      <w:bookmarkStart w:id="20" w:name="P532"/>
      <w:bookmarkEnd w:id="20"/>
      <w:r w:rsidRPr="008A2764">
        <w:rPr>
          <w:rFonts w:ascii="Times New Roman" w:hAnsi="Times New Roman" w:cs="Times New Roman"/>
          <w:sz w:val="24"/>
          <w:szCs w:val="24"/>
        </w:rPr>
        <w:t>Ходатайство</w:t>
      </w:r>
    </w:p>
    <w:p w:rsidR="00764A3C" w:rsidRPr="008A2764" w:rsidRDefault="00764A3C" w:rsidP="00E110BE">
      <w:pPr>
        <w:pStyle w:val="ConsPlusNonformat"/>
        <w:jc w:val="center"/>
        <w:rPr>
          <w:rFonts w:ascii="Times New Roman" w:hAnsi="Times New Roman" w:cs="Times New Roman"/>
          <w:sz w:val="24"/>
          <w:szCs w:val="24"/>
        </w:rPr>
      </w:pPr>
      <w:r w:rsidRPr="008A2764">
        <w:rPr>
          <w:rFonts w:ascii="Times New Roman" w:hAnsi="Times New Roman" w:cs="Times New Roman"/>
          <w:sz w:val="24"/>
          <w:szCs w:val="24"/>
        </w:rPr>
        <w:t>об отнесении земель или земельных участков в составе таких</w:t>
      </w:r>
    </w:p>
    <w:p w:rsidR="00764A3C" w:rsidRPr="008A2764" w:rsidRDefault="00764A3C" w:rsidP="00E110BE">
      <w:pPr>
        <w:pStyle w:val="ConsPlusNonformat"/>
        <w:jc w:val="center"/>
        <w:rPr>
          <w:rFonts w:ascii="Times New Roman" w:hAnsi="Times New Roman" w:cs="Times New Roman"/>
          <w:sz w:val="24"/>
          <w:szCs w:val="24"/>
        </w:rPr>
      </w:pPr>
      <w:r w:rsidRPr="008A2764">
        <w:rPr>
          <w:rFonts w:ascii="Times New Roman" w:hAnsi="Times New Roman" w:cs="Times New Roman"/>
          <w:sz w:val="24"/>
          <w:szCs w:val="24"/>
        </w:rPr>
        <w:t>земель к определенной категории земель/или о переводе земель</w:t>
      </w:r>
    </w:p>
    <w:p w:rsidR="00764A3C" w:rsidRPr="008A2764" w:rsidRDefault="00764A3C" w:rsidP="00E110BE">
      <w:pPr>
        <w:pStyle w:val="ConsPlusNonformat"/>
        <w:jc w:val="center"/>
        <w:rPr>
          <w:rFonts w:ascii="Times New Roman" w:hAnsi="Times New Roman" w:cs="Times New Roman"/>
          <w:sz w:val="24"/>
          <w:szCs w:val="24"/>
        </w:rPr>
      </w:pPr>
      <w:r w:rsidRPr="008A2764">
        <w:rPr>
          <w:rFonts w:ascii="Times New Roman" w:hAnsi="Times New Roman" w:cs="Times New Roman"/>
          <w:sz w:val="24"/>
          <w:szCs w:val="24"/>
        </w:rPr>
        <w:t>и земельных участков в составе таких земель из одной</w:t>
      </w:r>
    </w:p>
    <w:p w:rsidR="00764A3C" w:rsidRPr="008A2764" w:rsidRDefault="00764A3C" w:rsidP="00E110BE">
      <w:pPr>
        <w:pStyle w:val="ConsPlusNonformat"/>
        <w:jc w:val="center"/>
        <w:rPr>
          <w:rFonts w:ascii="Times New Roman" w:hAnsi="Times New Roman" w:cs="Times New Roman"/>
          <w:sz w:val="24"/>
          <w:szCs w:val="24"/>
        </w:rPr>
      </w:pPr>
      <w:r w:rsidRPr="008A2764">
        <w:rPr>
          <w:rFonts w:ascii="Times New Roman" w:hAnsi="Times New Roman" w:cs="Times New Roman"/>
          <w:sz w:val="24"/>
          <w:szCs w:val="24"/>
        </w:rPr>
        <w:t>категории в другую</w:t>
      </w:r>
    </w:p>
    <w:p w:rsidR="00E110BE" w:rsidRDefault="00E110BE" w:rsidP="008A2764">
      <w:pPr>
        <w:pStyle w:val="ConsPlusNonformat"/>
        <w:jc w:val="both"/>
        <w:rPr>
          <w:rFonts w:ascii="Times New Roman" w:hAnsi="Times New Roman" w:cs="Times New Roman"/>
          <w:sz w:val="24"/>
          <w:szCs w:val="24"/>
        </w:rPr>
      </w:pPr>
    </w:p>
    <w:p w:rsidR="00E110BE" w:rsidRPr="008A2764" w:rsidRDefault="00E110BE" w:rsidP="008A2764">
      <w:pPr>
        <w:pStyle w:val="ConsPlusNonformat"/>
        <w:jc w:val="both"/>
        <w:rPr>
          <w:rFonts w:ascii="Times New Roman" w:hAnsi="Times New Roman" w:cs="Times New Roman"/>
          <w:sz w:val="24"/>
          <w:szCs w:val="24"/>
        </w:rPr>
      </w:pPr>
    </w:p>
    <w:p w:rsidR="00764A3C" w:rsidRPr="002B2D62" w:rsidRDefault="00E110BE" w:rsidP="008A2764">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764A3C" w:rsidRPr="002B2D62">
        <w:rPr>
          <w:rFonts w:ascii="Times New Roman" w:hAnsi="Times New Roman" w:cs="Times New Roman"/>
          <w:sz w:val="24"/>
          <w:szCs w:val="24"/>
        </w:rPr>
        <w:t>Прошу перевести (отнести) земельный участок с кадастровым номером</w:t>
      </w:r>
      <w:r w:rsidR="002B2D62">
        <w:rPr>
          <w:rFonts w:ascii="Times New Roman" w:hAnsi="Times New Roman" w:cs="Times New Roman"/>
          <w:sz w:val="24"/>
          <w:szCs w:val="24"/>
        </w:rPr>
        <w:t>__________</w:t>
      </w:r>
    </w:p>
    <w:p w:rsidR="00764A3C" w:rsidRPr="002B2D62" w:rsidRDefault="00E110BE" w:rsidP="008A2764">
      <w:pPr>
        <w:pStyle w:val="ConsPlusNonformat"/>
        <w:jc w:val="both"/>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4A3C" w:rsidRPr="002B2D62">
        <w:rPr>
          <w:rFonts w:ascii="Times New Roman" w:hAnsi="Times New Roman" w:cs="Times New Roman"/>
          <w:sz w:val="22"/>
          <w:szCs w:val="22"/>
        </w:rPr>
        <w:t>(нужное подчеркнуть)</w:t>
      </w: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________________________________________________________________</w:t>
      </w:r>
      <w:r w:rsidR="00E110BE">
        <w:rPr>
          <w:rFonts w:ascii="Times New Roman" w:hAnsi="Times New Roman" w:cs="Times New Roman"/>
          <w:sz w:val="24"/>
          <w:szCs w:val="24"/>
        </w:rPr>
        <w:t>__</w:t>
      </w:r>
      <w:r w:rsidRPr="008A2764">
        <w:rPr>
          <w:rFonts w:ascii="Times New Roman" w:hAnsi="Times New Roman" w:cs="Times New Roman"/>
          <w:sz w:val="24"/>
          <w:szCs w:val="24"/>
        </w:rPr>
        <w:t>___________</w:t>
      </w:r>
    </w:p>
    <w:p w:rsidR="00764A3C" w:rsidRPr="008A2764" w:rsidRDefault="00764A3C" w:rsidP="008A2764">
      <w:pPr>
        <w:pStyle w:val="ConsPlusNonformat"/>
        <w:jc w:val="both"/>
        <w:rPr>
          <w:rFonts w:ascii="Times New Roman" w:hAnsi="Times New Roman" w:cs="Times New Roman"/>
          <w:sz w:val="24"/>
          <w:szCs w:val="24"/>
        </w:rPr>
      </w:pP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из (к) категории земель __________________________________</w:t>
      </w:r>
      <w:r w:rsidR="00E110BE">
        <w:rPr>
          <w:rFonts w:ascii="Times New Roman" w:hAnsi="Times New Roman" w:cs="Times New Roman"/>
          <w:sz w:val="24"/>
          <w:szCs w:val="24"/>
        </w:rPr>
        <w:t>_</w:t>
      </w:r>
      <w:r w:rsidRPr="008A2764">
        <w:rPr>
          <w:rFonts w:ascii="Times New Roman" w:hAnsi="Times New Roman" w:cs="Times New Roman"/>
          <w:sz w:val="24"/>
          <w:szCs w:val="24"/>
        </w:rPr>
        <w:t>_____</w:t>
      </w:r>
      <w:r w:rsidR="00E110BE">
        <w:rPr>
          <w:rFonts w:ascii="Times New Roman" w:hAnsi="Times New Roman" w:cs="Times New Roman"/>
          <w:sz w:val="24"/>
          <w:szCs w:val="24"/>
        </w:rPr>
        <w:t>___</w:t>
      </w:r>
      <w:r w:rsidRPr="008A2764">
        <w:rPr>
          <w:rFonts w:ascii="Times New Roman" w:hAnsi="Times New Roman" w:cs="Times New Roman"/>
          <w:sz w:val="24"/>
          <w:szCs w:val="24"/>
        </w:rPr>
        <w:t>__</w:t>
      </w:r>
      <w:r w:rsidR="00E110BE">
        <w:rPr>
          <w:rFonts w:ascii="Times New Roman" w:hAnsi="Times New Roman" w:cs="Times New Roman"/>
          <w:sz w:val="24"/>
          <w:szCs w:val="24"/>
        </w:rPr>
        <w:t>__</w:t>
      </w:r>
      <w:r w:rsidRPr="008A2764">
        <w:rPr>
          <w:rFonts w:ascii="Times New Roman" w:hAnsi="Times New Roman" w:cs="Times New Roman"/>
          <w:sz w:val="24"/>
          <w:szCs w:val="24"/>
        </w:rPr>
        <w:t>__________</w:t>
      </w:r>
    </w:p>
    <w:p w:rsidR="00764A3C"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в категорию земель _______________________________________________</w:t>
      </w:r>
      <w:r w:rsidR="00E110BE">
        <w:rPr>
          <w:rFonts w:ascii="Times New Roman" w:hAnsi="Times New Roman" w:cs="Times New Roman"/>
          <w:sz w:val="24"/>
          <w:szCs w:val="24"/>
        </w:rPr>
        <w:t>_____________</w:t>
      </w:r>
    </w:p>
    <w:p w:rsidR="00E110BE" w:rsidRPr="008A2764" w:rsidRDefault="00E110BE" w:rsidP="008A2764">
      <w:pPr>
        <w:pStyle w:val="ConsPlusNonformat"/>
        <w:jc w:val="both"/>
        <w:rPr>
          <w:rFonts w:ascii="Times New Roman" w:hAnsi="Times New Roman" w:cs="Times New Roman"/>
          <w:sz w:val="24"/>
          <w:szCs w:val="24"/>
        </w:rPr>
      </w:pP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для _____________________________________</w:t>
      </w:r>
      <w:r w:rsidR="00E110BE">
        <w:rPr>
          <w:rFonts w:ascii="Times New Roman" w:hAnsi="Times New Roman" w:cs="Times New Roman"/>
          <w:sz w:val="24"/>
          <w:szCs w:val="24"/>
        </w:rPr>
        <w:t>_</w:t>
      </w:r>
      <w:r w:rsidRPr="008A2764">
        <w:rPr>
          <w:rFonts w:ascii="Times New Roman" w:hAnsi="Times New Roman" w:cs="Times New Roman"/>
          <w:sz w:val="24"/>
          <w:szCs w:val="24"/>
        </w:rPr>
        <w:t>_______________________</w:t>
      </w:r>
      <w:r w:rsidR="00E110BE">
        <w:rPr>
          <w:rFonts w:ascii="Times New Roman" w:hAnsi="Times New Roman" w:cs="Times New Roman"/>
          <w:sz w:val="24"/>
          <w:szCs w:val="24"/>
        </w:rPr>
        <w:t>__</w:t>
      </w:r>
      <w:r w:rsidRPr="008A2764">
        <w:rPr>
          <w:rFonts w:ascii="Times New Roman" w:hAnsi="Times New Roman" w:cs="Times New Roman"/>
          <w:sz w:val="24"/>
          <w:szCs w:val="24"/>
        </w:rPr>
        <w:t>___________</w:t>
      </w:r>
    </w:p>
    <w:p w:rsidR="00764A3C" w:rsidRPr="002B2D62" w:rsidRDefault="00E110BE" w:rsidP="008A2764">
      <w:pPr>
        <w:pStyle w:val="ConsPlusNonformat"/>
        <w:jc w:val="both"/>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sidR="00764A3C" w:rsidRPr="002B2D62">
        <w:rPr>
          <w:rFonts w:ascii="Times New Roman" w:hAnsi="Times New Roman" w:cs="Times New Roman"/>
          <w:sz w:val="22"/>
          <w:szCs w:val="22"/>
        </w:rPr>
        <w:t>(указывается обоснование перевода земельного участка)</w:t>
      </w: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lastRenderedPageBreak/>
        <w:t>земельный участок предоставлен ________________________________________</w:t>
      </w:r>
      <w:r w:rsidR="00E110BE">
        <w:rPr>
          <w:rFonts w:ascii="Times New Roman" w:hAnsi="Times New Roman" w:cs="Times New Roman"/>
          <w:sz w:val="24"/>
          <w:szCs w:val="24"/>
        </w:rPr>
        <w:t>___</w:t>
      </w:r>
      <w:r w:rsidRPr="008A2764">
        <w:rPr>
          <w:rFonts w:ascii="Times New Roman" w:hAnsi="Times New Roman" w:cs="Times New Roman"/>
          <w:sz w:val="24"/>
          <w:szCs w:val="24"/>
        </w:rPr>
        <w:t>____</w:t>
      </w:r>
    </w:p>
    <w:p w:rsidR="00764A3C" w:rsidRPr="002B2D62" w:rsidRDefault="00E110BE" w:rsidP="008A2764">
      <w:pPr>
        <w:pStyle w:val="ConsPlusNonformat"/>
        <w:jc w:val="both"/>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4A3C" w:rsidRPr="002B2D62">
        <w:rPr>
          <w:rFonts w:ascii="Times New Roman" w:hAnsi="Times New Roman" w:cs="Times New Roman"/>
          <w:sz w:val="22"/>
          <w:szCs w:val="22"/>
        </w:rPr>
        <w:t>(указыва</w:t>
      </w:r>
      <w:r w:rsidRPr="002B2D62">
        <w:rPr>
          <w:rFonts w:ascii="Times New Roman" w:hAnsi="Times New Roman" w:cs="Times New Roman"/>
          <w:sz w:val="22"/>
          <w:szCs w:val="22"/>
        </w:rPr>
        <w:t xml:space="preserve">ется правообладатель земельного </w:t>
      </w:r>
      <w:r w:rsidR="00764A3C" w:rsidRPr="002B2D62">
        <w:rPr>
          <w:rFonts w:ascii="Times New Roman" w:hAnsi="Times New Roman" w:cs="Times New Roman"/>
          <w:sz w:val="22"/>
          <w:szCs w:val="22"/>
        </w:rPr>
        <w:t>участка)</w:t>
      </w: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на праве _____________________________</w:t>
      </w:r>
      <w:r w:rsidR="00E110BE">
        <w:rPr>
          <w:rFonts w:ascii="Times New Roman" w:hAnsi="Times New Roman" w:cs="Times New Roman"/>
          <w:sz w:val="24"/>
          <w:szCs w:val="24"/>
        </w:rPr>
        <w:t>__</w:t>
      </w:r>
      <w:r w:rsidRPr="008A2764">
        <w:rPr>
          <w:rFonts w:ascii="Times New Roman" w:hAnsi="Times New Roman" w:cs="Times New Roman"/>
          <w:sz w:val="24"/>
          <w:szCs w:val="24"/>
        </w:rPr>
        <w:t>_____________________________________</w:t>
      </w:r>
    </w:p>
    <w:p w:rsidR="00764A3C" w:rsidRPr="002B2D62" w:rsidRDefault="00E110BE" w:rsidP="008A2764">
      <w:pPr>
        <w:pStyle w:val="ConsPlusNonformat"/>
        <w:jc w:val="both"/>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sidR="00764A3C" w:rsidRPr="002B2D62">
        <w:rPr>
          <w:rFonts w:ascii="Times New Roman" w:hAnsi="Times New Roman" w:cs="Times New Roman"/>
          <w:sz w:val="22"/>
          <w:szCs w:val="22"/>
        </w:rPr>
        <w:t xml:space="preserve"> (указывается вид права, на котором предоставлен земельный участок)</w:t>
      </w:r>
    </w:p>
    <w:p w:rsidR="002B2D62" w:rsidRDefault="002B2D62" w:rsidP="008A2764">
      <w:pPr>
        <w:pStyle w:val="ConsPlusNonformat"/>
        <w:jc w:val="both"/>
        <w:rPr>
          <w:rFonts w:ascii="Times New Roman" w:hAnsi="Times New Roman" w:cs="Times New Roman"/>
          <w:sz w:val="24"/>
          <w:szCs w:val="24"/>
        </w:rPr>
      </w:pP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К ходатайству прилагаются следующие документы:</w:t>
      </w: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1) ________________________________________________________________________</w:t>
      </w: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2) ________________________________________________________________________</w:t>
      </w: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3) ________________________________________________________________________</w:t>
      </w:r>
    </w:p>
    <w:p w:rsidR="00764A3C" w:rsidRPr="008A2764" w:rsidRDefault="00764A3C" w:rsidP="008A2764">
      <w:pPr>
        <w:pStyle w:val="ConsPlusNonformat"/>
        <w:jc w:val="both"/>
        <w:rPr>
          <w:rFonts w:ascii="Times New Roman" w:hAnsi="Times New Roman" w:cs="Times New Roman"/>
          <w:sz w:val="24"/>
          <w:szCs w:val="24"/>
        </w:rPr>
      </w:pPr>
    </w:p>
    <w:p w:rsidR="00764A3C" w:rsidRPr="008A2764" w:rsidRDefault="002B2D62" w:rsidP="008A2764">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764A3C" w:rsidRPr="008A2764">
        <w:rPr>
          <w:rFonts w:ascii="Times New Roman" w:hAnsi="Times New Roman" w:cs="Times New Roman"/>
          <w:sz w:val="24"/>
          <w:szCs w:val="24"/>
        </w:rPr>
        <w:t>Документы, являющиеся результатом предоставления муниципальной услуги,</w:t>
      </w:r>
    </w:p>
    <w:p w:rsidR="00764A3C" w:rsidRPr="008A2764" w:rsidRDefault="00764A3C" w:rsidP="008A2764">
      <w:pPr>
        <w:pStyle w:val="ConsPlusNonformat"/>
        <w:jc w:val="both"/>
        <w:rPr>
          <w:rFonts w:ascii="Times New Roman" w:hAnsi="Times New Roman" w:cs="Times New Roman"/>
          <w:sz w:val="24"/>
          <w:szCs w:val="24"/>
        </w:rPr>
      </w:pPr>
      <w:r w:rsidRPr="008A2764">
        <w:rPr>
          <w:rFonts w:ascii="Times New Roman" w:hAnsi="Times New Roman" w:cs="Times New Roman"/>
          <w:sz w:val="24"/>
          <w:szCs w:val="24"/>
        </w:rPr>
        <w:t>прошу предоставить:</w:t>
      </w:r>
    </w:p>
    <w:p w:rsidR="00764A3C" w:rsidRPr="008A2764" w:rsidRDefault="00764A3C" w:rsidP="008A2764">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680"/>
        <w:gridCol w:w="8050"/>
      </w:tblGrid>
      <w:tr w:rsidR="008A2764" w:rsidRPr="008A2764">
        <w:tc>
          <w:tcPr>
            <w:tcW w:w="34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680" w:type="dxa"/>
            <w:tcBorders>
              <w:left w:val="single" w:sz="4" w:space="0" w:color="auto"/>
              <w:right w:val="single" w:sz="4" w:space="0" w:color="auto"/>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r w:rsidRPr="008A2764">
              <w:rPr>
                <w:rFonts w:ascii="Times New Roman" w:hAnsi="Times New Roman" w:cs="Times New Roman"/>
                <w:sz w:val="24"/>
                <w:szCs w:val="24"/>
              </w:rPr>
              <w:t>на бумажном носителе при личном обращении в МФЦ либо в уполномоченном органе;</w:t>
            </w:r>
          </w:p>
        </w:tc>
      </w:tr>
      <w:tr w:rsidR="00764A3C" w:rsidRPr="008A2764">
        <w:tblPrEx>
          <w:tblBorders>
            <w:insideH w:val="nil"/>
          </w:tblBorders>
        </w:tblPrEx>
        <w:tc>
          <w:tcPr>
            <w:tcW w:w="34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c>
          <w:tcPr>
            <w:tcW w:w="680" w:type="dxa"/>
            <w:tcBorders>
              <w:left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r>
      <w:tr w:rsidR="00764A3C" w:rsidRPr="008A2764">
        <w:tblPrEx>
          <w:tblBorders>
            <w:insideH w:val="nil"/>
          </w:tblBorders>
        </w:tblPrEx>
        <w:tc>
          <w:tcPr>
            <w:tcW w:w="34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680" w:type="dxa"/>
            <w:tcBorders>
              <w:left w:val="single" w:sz="4" w:space="0" w:color="auto"/>
              <w:right w:val="single" w:sz="4" w:space="0" w:color="auto"/>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r w:rsidRPr="008A2764">
              <w:rPr>
                <w:rFonts w:ascii="Times New Roman" w:hAnsi="Times New Roman" w:cs="Times New Roman"/>
                <w:sz w:val="24"/>
                <w:szCs w:val="24"/>
              </w:rPr>
              <w:t>на бумажном носителе почтовым отправлением на почтовый адрес заявителя;</w:t>
            </w:r>
          </w:p>
        </w:tc>
      </w:tr>
      <w:tr w:rsidR="00764A3C" w:rsidRPr="008A2764">
        <w:tblPrEx>
          <w:tblBorders>
            <w:insideH w:val="nil"/>
          </w:tblBorders>
        </w:tblPrEx>
        <w:tc>
          <w:tcPr>
            <w:tcW w:w="34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c>
          <w:tcPr>
            <w:tcW w:w="680" w:type="dxa"/>
            <w:tcBorders>
              <w:left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r>
      <w:tr w:rsidR="00764A3C" w:rsidRPr="008A2764">
        <w:tblPrEx>
          <w:tblBorders>
            <w:insideH w:val="nil"/>
          </w:tblBorders>
        </w:tblPrEx>
        <w:tc>
          <w:tcPr>
            <w:tcW w:w="34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680" w:type="dxa"/>
            <w:tcBorders>
              <w:left w:val="single" w:sz="4" w:space="0" w:color="auto"/>
              <w:right w:val="single" w:sz="4" w:space="0" w:color="auto"/>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r w:rsidRPr="008A2764">
              <w:rPr>
                <w:rFonts w:ascii="Times New Roman" w:hAnsi="Times New Roman" w:cs="Times New Roman"/>
                <w:sz w:val="24"/>
                <w:szCs w:val="24"/>
              </w:rPr>
              <w:t>в форме электронного документа либо скан-образа документа в личном кабинете на Едином портале;</w:t>
            </w:r>
          </w:p>
        </w:tc>
      </w:tr>
      <w:tr w:rsidR="00764A3C" w:rsidRPr="008A2764">
        <w:tblPrEx>
          <w:tblBorders>
            <w:insideH w:val="nil"/>
          </w:tblBorders>
        </w:tblPrEx>
        <w:tc>
          <w:tcPr>
            <w:tcW w:w="34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c>
          <w:tcPr>
            <w:tcW w:w="680" w:type="dxa"/>
            <w:tcBorders>
              <w:left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r>
      <w:tr w:rsidR="00764A3C" w:rsidRPr="008A2764">
        <w:tblPrEx>
          <w:tblBorders>
            <w:insideH w:val="nil"/>
          </w:tblBorders>
        </w:tblPrEx>
        <w:tc>
          <w:tcPr>
            <w:tcW w:w="34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680" w:type="dxa"/>
            <w:tcBorders>
              <w:left w:val="single" w:sz="4" w:space="0" w:color="auto"/>
              <w:right w:val="single" w:sz="4" w:space="0" w:color="auto"/>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val="restart"/>
            <w:tcBorders>
              <w:top w:val="nil"/>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r w:rsidRPr="008A2764">
              <w:rPr>
                <w:rFonts w:ascii="Times New Roman" w:hAnsi="Times New Roman" w:cs="Times New Roman"/>
                <w:sz w:val="24"/>
                <w:szCs w:val="24"/>
              </w:rPr>
              <w:t>(в дополнение к основному способу) в виде электронного документа, который направляется заявителю посредством электронной почты.</w:t>
            </w:r>
          </w:p>
        </w:tc>
      </w:tr>
      <w:tr w:rsidR="00764A3C" w:rsidRPr="008A2764">
        <w:tc>
          <w:tcPr>
            <w:tcW w:w="34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c>
          <w:tcPr>
            <w:tcW w:w="680" w:type="dxa"/>
            <w:tcBorders>
              <w:left w:val="nil"/>
              <w:bottom w:val="nil"/>
              <w:right w:val="nil"/>
            </w:tcBorders>
          </w:tcPr>
          <w:p w:rsidR="00764A3C" w:rsidRPr="008A2764" w:rsidRDefault="00764A3C" w:rsidP="008A2764">
            <w:pPr>
              <w:pStyle w:val="ConsPlusNormal"/>
              <w:jc w:val="both"/>
              <w:rPr>
                <w:rFonts w:ascii="Times New Roman" w:hAnsi="Times New Roman" w:cs="Times New Roman"/>
                <w:sz w:val="24"/>
                <w:szCs w:val="24"/>
              </w:rPr>
            </w:pPr>
          </w:p>
        </w:tc>
        <w:tc>
          <w:tcPr>
            <w:tcW w:w="8050" w:type="dxa"/>
            <w:vMerge/>
            <w:tcBorders>
              <w:top w:val="nil"/>
              <w:left w:val="nil"/>
              <w:bottom w:val="nil"/>
              <w:right w:val="nil"/>
            </w:tcBorders>
          </w:tcPr>
          <w:p w:rsidR="00764A3C" w:rsidRPr="008A2764" w:rsidRDefault="00764A3C" w:rsidP="008A2764">
            <w:pPr>
              <w:spacing w:after="0" w:line="240" w:lineRule="auto"/>
              <w:rPr>
                <w:rFonts w:ascii="Times New Roman" w:hAnsi="Times New Roman" w:cs="Times New Roman"/>
                <w:sz w:val="24"/>
                <w:szCs w:val="24"/>
              </w:rPr>
            </w:pPr>
          </w:p>
        </w:tc>
      </w:tr>
    </w:tbl>
    <w:p w:rsidR="00764A3C" w:rsidRPr="008A2764" w:rsidRDefault="00764A3C" w:rsidP="008A276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8"/>
        <w:gridCol w:w="4753"/>
      </w:tblGrid>
      <w:tr w:rsidR="00764A3C" w:rsidRPr="008A2764">
        <w:tc>
          <w:tcPr>
            <w:tcW w:w="4318" w:type="dxa"/>
            <w:tcBorders>
              <w:top w:val="nil"/>
              <w:left w:val="nil"/>
              <w:bottom w:val="nil"/>
              <w:right w:val="nil"/>
            </w:tcBorders>
          </w:tcPr>
          <w:p w:rsidR="00764A3C" w:rsidRPr="008A2764" w:rsidRDefault="00764A3C" w:rsidP="008A2764">
            <w:pPr>
              <w:pStyle w:val="ConsPlusNormal"/>
              <w:rPr>
                <w:rFonts w:ascii="Times New Roman" w:hAnsi="Times New Roman" w:cs="Times New Roman"/>
                <w:sz w:val="24"/>
                <w:szCs w:val="24"/>
              </w:rPr>
            </w:pPr>
            <w:r w:rsidRPr="008A2764">
              <w:rPr>
                <w:rFonts w:ascii="Times New Roman" w:hAnsi="Times New Roman" w:cs="Times New Roman"/>
                <w:sz w:val="24"/>
                <w:szCs w:val="24"/>
              </w:rPr>
              <w:t>Дата ____________</w:t>
            </w:r>
          </w:p>
        </w:tc>
        <w:tc>
          <w:tcPr>
            <w:tcW w:w="4753" w:type="dxa"/>
            <w:tcBorders>
              <w:top w:val="nil"/>
              <w:left w:val="nil"/>
              <w:bottom w:val="nil"/>
              <w:right w:val="nil"/>
            </w:tcBorders>
          </w:tcPr>
          <w:p w:rsidR="00764A3C" w:rsidRPr="008A2764" w:rsidRDefault="00764A3C" w:rsidP="008A2764">
            <w:pPr>
              <w:pStyle w:val="ConsPlusNormal"/>
              <w:jc w:val="right"/>
              <w:rPr>
                <w:rFonts w:ascii="Times New Roman" w:hAnsi="Times New Roman" w:cs="Times New Roman"/>
                <w:sz w:val="24"/>
                <w:szCs w:val="24"/>
              </w:rPr>
            </w:pPr>
            <w:r w:rsidRPr="008A2764">
              <w:rPr>
                <w:rFonts w:ascii="Times New Roman" w:hAnsi="Times New Roman" w:cs="Times New Roman"/>
                <w:sz w:val="24"/>
                <w:szCs w:val="24"/>
              </w:rPr>
              <w:t>Подпись ____________</w:t>
            </w:r>
          </w:p>
        </w:tc>
      </w:tr>
    </w:tbl>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jc w:val="center"/>
        <w:rPr>
          <w:rFonts w:ascii="Times New Roman" w:hAnsi="Times New Roman" w:cs="Times New Roman"/>
          <w:sz w:val="24"/>
          <w:szCs w:val="24"/>
        </w:rPr>
      </w:pPr>
      <w:r w:rsidRPr="008A2764">
        <w:rPr>
          <w:rFonts w:ascii="Times New Roman" w:hAnsi="Times New Roman" w:cs="Times New Roman"/>
          <w:sz w:val="24"/>
          <w:szCs w:val="24"/>
        </w:rPr>
        <w:t>Согласие</w:t>
      </w:r>
    </w:p>
    <w:p w:rsidR="00764A3C" w:rsidRPr="008A2764" w:rsidRDefault="00764A3C" w:rsidP="008A2764">
      <w:pPr>
        <w:pStyle w:val="ConsPlusNormal"/>
        <w:jc w:val="center"/>
        <w:rPr>
          <w:rFonts w:ascii="Times New Roman" w:hAnsi="Times New Roman" w:cs="Times New Roman"/>
          <w:sz w:val="24"/>
          <w:szCs w:val="24"/>
        </w:rPr>
      </w:pPr>
      <w:r w:rsidRPr="008A2764">
        <w:rPr>
          <w:rFonts w:ascii="Times New Roman" w:hAnsi="Times New Roman" w:cs="Times New Roman"/>
          <w:sz w:val="24"/>
          <w:szCs w:val="24"/>
        </w:rPr>
        <w:t>на обработку персональных данных (для физических лиц)</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 xml:space="preserve">В соответствии с требованиями </w:t>
      </w:r>
      <w:hyperlink r:id="rId41" w:history="1">
        <w:r w:rsidRPr="008A2764">
          <w:rPr>
            <w:rFonts w:ascii="Times New Roman" w:hAnsi="Times New Roman" w:cs="Times New Roman"/>
            <w:sz w:val="24"/>
            <w:szCs w:val="24"/>
          </w:rPr>
          <w:t>статьи 9</w:t>
        </w:r>
      </w:hyperlink>
      <w:r w:rsidRPr="008A2764">
        <w:rPr>
          <w:rFonts w:ascii="Times New Roman" w:hAnsi="Times New Roman" w:cs="Times New Roman"/>
          <w:sz w:val="24"/>
          <w:szCs w:val="24"/>
        </w:rPr>
        <w:t xml:space="preserve"> Федерального закона от 27.07.2006 </w:t>
      </w:r>
      <w:r w:rsidR="008A2764">
        <w:rPr>
          <w:rFonts w:ascii="Times New Roman" w:hAnsi="Times New Roman" w:cs="Times New Roman"/>
          <w:sz w:val="24"/>
          <w:szCs w:val="24"/>
        </w:rPr>
        <w:t>№</w:t>
      </w:r>
      <w:r w:rsidRPr="008A2764">
        <w:rPr>
          <w:rFonts w:ascii="Times New Roman" w:hAnsi="Times New Roman" w:cs="Times New Roman"/>
          <w:sz w:val="24"/>
          <w:szCs w:val="24"/>
        </w:rPr>
        <w:t xml:space="preserve">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w:t>
      </w:r>
      <w:r w:rsidR="002B2D62">
        <w:rPr>
          <w:rFonts w:ascii="Times New Roman" w:hAnsi="Times New Roman" w:cs="Times New Roman"/>
          <w:sz w:val="24"/>
          <w:szCs w:val="24"/>
        </w:rPr>
        <w:t>дательства Российской Федерации</w:t>
      </w:r>
      <w:r w:rsidR="002B2D62">
        <w:rPr>
          <w:rFonts w:ascii="Times New Roman" w:hAnsi="Times New Roman" w:cs="Times New Roman"/>
          <w:sz w:val="24"/>
          <w:szCs w:val="24"/>
        </w:rPr>
        <w:br/>
      </w:r>
      <w:r w:rsidRPr="008A2764">
        <w:rPr>
          <w:rFonts w:ascii="Times New Roman" w:hAnsi="Times New Roman" w:cs="Times New Roman"/>
          <w:sz w:val="24"/>
          <w:szCs w:val="24"/>
        </w:rPr>
        <w:t>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Предоставляю Администрации города право осуществлять все действия (операции)</w:t>
      </w:r>
      <w:r w:rsidR="002B2D62">
        <w:rPr>
          <w:rFonts w:ascii="Times New Roman" w:hAnsi="Times New Roman" w:cs="Times New Roman"/>
          <w:sz w:val="24"/>
          <w:szCs w:val="24"/>
        </w:rPr>
        <w:br/>
      </w:r>
      <w:r w:rsidRPr="008A2764">
        <w:rPr>
          <w:rFonts w:ascii="Times New Roman" w:hAnsi="Times New Roman" w:cs="Times New Roman"/>
          <w:sz w:val="24"/>
          <w:szCs w:val="24"/>
        </w:rPr>
        <w:t>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w:t>
      </w:r>
      <w:r w:rsidR="002B2D62">
        <w:rPr>
          <w:rFonts w:ascii="Times New Roman" w:hAnsi="Times New Roman" w:cs="Times New Roman"/>
          <w:sz w:val="24"/>
          <w:szCs w:val="24"/>
        </w:rPr>
        <w:t>х, включения в списки (реестры)</w:t>
      </w:r>
      <w:r w:rsidR="002B2D62">
        <w:rPr>
          <w:rFonts w:ascii="Times New Roman" w:hAnsi="Times New Roman" w:cs="Times New Roman"/>
          <w:sz w:val="24"/>
          <w:szCs w:val="24"/>
        </w:rPr>
        <w:br/>
      </w:r>
      <w:r w:rsidRPr="008A2764">
        <w:rPr>
          <w:rFonts w:ascii="Times New Roman" w:hAnsi="Times New Roman" w:cs="Times New Roman"/>
          <w:sz w:val="24"/>
          <w:szCs w:val="24"/>
        </w:rPr>
        <w:lastRenderedPageBreak/>
        <w:t>и отчетные формы, предусмотренные документами, регламентирующими предоставление отчетных данных (документов).</w:t>
      </w:r>
    </w:p>
    <w:p w:rsidR="00764A3C" w:rsidRPr="008A2764" w:rsidRDefault="00764A3C" w:rsidP="008A2764">
      <w:pPr>
        <w:pStyle w:val="ConsPlusNormal"/>
        <w:ind w:firstLine="540"/>
        <w:jc w:val="both"/>
        <w:rPr>
          <w:rFonts w:ascii="Times New Roman" w:hAnsi="Times New Roman" w:cs="Times New Roman"/>
          <w:sz w:val="24"/>
          <w:szCs w:val="24"/>
        </w:rPr>
      </w:pPr>
      <w:r w:rsidRPr="008A2764">
        <w:rPr>
          <w:rFonts w:ascii="Times New Roman" w:hAnsi="Times New Roman" w:cs="Times New Roman"/>
          <w:sz w:val="24"/>
          <w:szCs w:val="24"/>
        </w:rPr>
        <w:t>Настоящее согласие действует бессрочно. Данн</w:t>
      </w:r>
      <w:r w:rsidR="002B2D62">
        <w:rPr>
          <w:rFonts w:ascii="Times New Roman" w:hAnsi="Times New Roman" w:cs="Times New Roman"/>
          <w:sz w:val="24"/>
          <w:szCs w:val="24"/>
        </w:rPr>
        <w:t>ое согласие может быть отозвано</w:t>
      </w:r>
      <w:r w:rsidR="002B2D62">
        <w:rPr>
          <w:rFonts w:ascii="Times New Roman" w:hAnsi="Times New Roman" w:cs="Times New Roman"/>
          <w:sz w:val="24"/>
          <w:szCs w:val="24"/>
        </w:rPr>
        <w:br/>
      </w:r>
      <w:r w:rsidRPr="008A2764">
        <w:rPr>
          <w:rFonts w:ascii="Times New Roman" w:hAnsi="Times New Roman" w:cs="Times New Roman"/>
          <w:sz w:val="24"/>
          <w:szCs w:val="24"/>
        </w:rPr>
        <w:t>в любой момент по моему письменному заявлению. Я подтверждаю, что, давая такое согласие, я действую по собственной воле и в своих интересах.</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r w:rsidRPr="008A2764">
        <w:rPr>
          <w:rFonts w:ascii="Times New Roman" w:hAnsi="Times New Roman" w:cs="Times New Roman"/>
          <w:sz w:val="24"/>
          <w:szCs w:val="24"/>
        </w:rPr>
        <w:t>Ф.И.О. заявителя (представителя) ___________________________</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r w:rsidRPr="008A2764">
        <w:rPr>
          <w:rFonts w:ascii="Times New Roman" w:hAnsi="Times New Roman" w:cs="Times New Roman"/>
          <w:sz w:val="24"/>
          <w:szCs w:val="24"/>
        </w:rPr>
        <w:t>Подпись заявителя (представителя) __________________________</w:t>
      </w:r>
    </w:p>
    <w:p w:rsidR="00764A3C" w:rsidRPr="008A2764" w:rsidRDefault="00764A3C" w:rsidP="008A2764">
      <w:pPr>
        <w:pStyle w:val="ConsPlusNormal"/>
        <w:ind w:firstLine="540"/>
        <w:jc w:val="both"/>
        <w:rPr>
          <w:rFonts w:ascii="Times New Roman" w:hAnsi="Times New Roman" w:cs="Times New Roman"/>
          <w:sz w:val="24"/>
          <w:szCs w:val="24"/>
        </w:rPr>
      </w:pPr>
    </w:p>
    <w:p w:rsidR="00764A3C" w:rsidRPr="008A2764" w:rsidRDefault="00764A3C" w:rsidP="008A2764">
      <w:pPr>
        <w:pStyle w:val="ConsPlusNormal"/>
        <w:rPr>
          <w:rFonts w:ascii="Times New Roman" w:hAnsi="Times New Roman" w:cs="Times New Roman"/>
          <w:sz w:val="24"/>
          <w:szCs w:val="24"/>
        </w:rPr>
      </w:pPr>
      <w:r w:rsidRPr="008A2764">
        <w:rPr>
          <w:rFonts w:ascii="Times New Roman" w:hAnsi="Times New Roman" w:cs="Times New Roman"/>
          <w:sz w:val="24"/>
          <w:szCs w:val="24"/>
        </w:rPr>
        <w:t>Дата ______________</w:t>
      </w:r>
    </w:p>
    <w:sectPr w:rsidR="00764A3C" w:rsidRPr="008A2764" w:rsidSect="00764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3C"/>
    <w:rsid w:val="002B2D62"/>
    <w:rsid w:val="00672505"/>
    <w:rsid w:val="00764A3C"/>
    <w:rsid w:val="00883335"/>
    <w:rsid w:val="008A2764"/>
    <w:rsid w:val="00AE4BD4"/>
    <w:rsid w:val="00B26B66"/>
    <w:rsid w:val="00E110BE"/>
    <w:rsid w:val="00E5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D0EE"/>
  <w15:chartTrackingRefBased/>
  <w15:docId w15:val="{35CCCD1A-B2A9-49D9-9480-AC3B77E6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64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64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4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64A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BE6860447107185080522F3BA617947FD841D19AD059A2E3F82356AA53FBC54D070A195EF3D9731E1C90058711ABCA670CA8812C72C349CF37E78N92CG" TargetMode="External"/><Relationship Id="rId13" Type="http://schemas.openxmlformats.org/officeDocument/2006/relationships/hyperlink" Target="consultantplus://offline/ref=359BE6860447107185081B2FE5D6367642FFDC1113AF06C8776A846235F539E9149076F4D6AB309537EA9D541C2F43ECE43BC78C0ADB2C33N820G" TargetMode="External"/><Relationship Id="rId18" Type="http://schemas.openxmlformats.org/officeDocument/2006/relationships/hyperlink" Target="consultantplus://offline/ref=359BE6860447107185081B2FE5D6367642FFDE1318AC06C8776A846235F539E906902EF8D7AD2E9634FFCB055AN728G" TargetMode="External"/><Relationship Id="rId26" Type="http://schemas.openxmlformats.org/officeDocument/2006/relationships/hyperlink" Target="consultantplus://offline/ref=359BE6860447107185081B2FE5D6367642FED2171BA106C8776A846235F539E9149076F4D6AB309731EA9D541C2F43ECE43BC78C0ADB2C33N820G" TargetMode="External"/><Relationship Id="rId39" Type="http://schemas.openxmlformats.org/officeDocument/2006/relationships/hyperlink" Target="consultantplus://offline/ref=359BE6860447107185081B2FE5D6367642FED2171BA106C8776A846235F539E9149076F7DFAB3BC260A59C08597C50EDE73BC58916ND2BG" TargetMode="External"/><Relationship Id="rId3" Type="http://schemas.openxmlformats.org/officeDocument/2006/relationships/webSettings" Target="webSettings.xml"/><Relationship Id="rId21" Type="http://schemas.openxmlformats.org/officeDocument/2006/relationships/hyperlink" Target="consultantplus://offline/ref=359BE6860447107185081B2FE5D6367642FED2171BA106C8776A846235F539E9149076F4D6AC3BC260A59C08597C50EDE73BC58916ND2BG" TargetMode="External"/><Relationship Id="rId34" Type="http://schemas.openxmlformats.org/officeDocument/2006/relationships/hyperlink" Target="consultantplus://offline/ref=359BE6860447107185080522F3BA617947FD841D19AA049E283882356AA53FBC54D070A195EF3D9731E1CA0C5B711ABCA670CA8812C72C349CF37E78N92CG" TargetMode="External"/><Relationship Id="rId42" Type="http://schemas.openxmlformats.org/officeDocument/2006/relationships/fontTable" Target="fontTable.xml"/><Relationship Id="rId7" Type="http://schemas.openxmlformats.org/officeDocument/2006/relationships/hyperlink" Target="consultantplus://offline/ref=359BE6860447107185080522F3BA617947FD841D19AD0A9D2E3F82356AA53FBC54D070A187EF659B30E7D7055D644CEDE0N227G" TargetMode="External"/><Relationship Id="rId12" Type="http://schemas.openxmlformats.org/officeDocument/2006/relationships/hyperlink" Target="consultantplus://offline/ref=359BE6860447107185081B2FE5D6367642FFDC1113AF06C8776A846235F539E9149076F4D6AB309535EA9D541C2F43ECE43BC78C0ADB2C33N820G" TargetMode="External"/><Relationship Id="rId17" Type="http://schemas.openxmlformats.org/officeDocument/2006/relationships/hyperlink" Target="consultantplus://offline/ref=359BE6860447107185081B2FE5D6367642FFDE1419A006C8776A846235F539E9149076F4D6AB309530EA9D541C2F43ECE43BC78C0ADB2C33N820G" TargetMode="External"/><Relationship Id="rId25" Type="http://schemas.openxmlformats.org/officeDocument/2006/relationships/hyperlink" Target="consultantplus://offline/ref=359BE6860447107185081B2FE5D6367642FED2171BA106C8776A846235F539E9149076F6D3A064C775B4C4045E644EE8FC27C78BN126G" TargetMode="External"/><Relationship Id="rId33" Type="http://schemas.openxmlformats.org/officeDocument/2006/relationships/hyperlink" Target="consultantplus://offline/ref=359BE6860447107185081B2FE5D6367642F0D31419A806C8776A846235F539E906902EF8D7AD2E9634FFCB055AN728G" TargetMode="External"/><Relationship Id="rId38" Type="http://schemas.openxmlformats.org/officeDocument/2006/relationships/hyperlink" Target="consultantplus://offline/ref=359BE6860447107185081B2FE5D6367642F7DB1712A806C8776A846235F539E906902EF8D7AD2E9634FFCB055AN728G" TargetMode="External"/><Relationship Id="rId2" Type="http://schemas.openxmlformats.org/officeDocument/2006/relationships/settings" Target="settings.xml"/><Relationship Id="rId16" Type="http://schemas.openxmlformats.org/officeDocument/2006/relationships/hyperlink" Target="consultantplus://offline/ref=359BE6860447107185081B2FE5D6367645F6DC1219A006C8776A846235F539E9149076F4D6AB309E39EA9D541C2F43ECE43BC78C0ADB2C33N820G" TargetMode="External"/><Relationship Id="rId20" Type="http://schemas.openxmlformats.org/officeDocument/2006/relationships/hyperlink" Target="consultantplus://offline/ref=359BE6860447107185081B2FE5D6367642F0DA141FA806C8776A846235F539E9149076F1DFA064C775B4C4045E644EE8FC27C78BN126G" TargetMode="External"/><Relationship Id="rId29" Type="http://schemas.openxmlformats.org/officeDocument/2006/relationships/hyperlink" Target="consultantplus://offline/ref=359BE6860447107185081B2FE5D6367642FED2171BA106C8776A846235F539E9149076F4D6AB339333EA9D541C2F43ECE43BC78C0ADB2C33N820G" TargetMode="External"/><Relationship Id="rId41" Type="http://schemas.openxmlformats.org/officeDocument/2006/relationships/hyperlink" Target="consultantplus://offline/ref=359BE6860447107185081B2FE5D6367642FED31112AA06C8776A846235F539E9149076F4D6AB329139EA9D541C2F43ECE43BC78C0ADB2C33N820G" TargetMode="External"/><Relationship Id="rId1" Type="http://schemas.openxmlformats.org/officeDocument/2006/relationships/styles" Target="styles.xml"/><Relationship Id="rId6" Type="http://schemas.openxmlformats.org/officeDocument/2006/relationships/hyperlink" Target="consultantplus://offline/ref=359BE6860447107185080522F3BA617947FD841D19AD0A992A3982356AA53FBC54D070A187EF659B30E7D7055D644CEDE0N227G" TargetMode="External"/><Relationship Id="rId11" Type="http://schemas.openxmlformats.org/officeDocument/2006/relationships/hyperlink" Target="consultantplus://offline/ref=359BE6860447107185081B2FE5D6367645F7DC151DAB06C8776A846235F539E9149076F4D6AB309432EA9D541C2F43ECE43BC78C0ADB2C33N820G" TargetMode="External"/><Relationship Id="rId24" Type="http://schemas.openxmlformats.org/officeDocument/2006/relationships/hyperlink" Target="consultantplus://offline/ref=359BE6860447107185081B2FE5D6367642FFDC1113AF06C8776A846235F539E9149076F4D6AB309737EA9D541C2F43ECE43BC78C0ADB2C33N820G" TargetMode="External"/><Relationship Id="rId32" Type="http://schemas.openxmlformats.org/officeDocument/2006/relationships/hyperlink" Target="consultantplus://offline/ref=359BE6860447107185081B2FE5D6367642FFDE1419A006C8776A846235F539E9149076F4D6AB309434EA9D541C2F43ECE43BC78C0ADB2C33N820G" TargetMode="External"/><Relationship Id="rId37" Type="http://schemas.openxmlformats.org/officeDocument/2006/relationships/hyperlink" Target="consultantplus://offline/ref=359BE6860447107185080522F3BA617947FD841D1AA10D98293C82356AA53FBC54D070A187EF659B30E7D7055D644CEDE0N227G" TargetMode="External"/><Relationship Id="rId40" Type="http://schemas.openxmlformats.org/officeDocument/2006/relationships/hyperlink" Target="consultantplus://offline/ref=359BE6860447107185081B2FE5D6367642FED2171BA106C8776A846235F539E9149076F7D5AF3BC260A59C08597C50EDE73BC58916ND2BG" TargetMode="External"/><Relationship Id="rId5" Type="http://schemas.openxmlformats.org/officeDocument/2006/relationships/hyperlink" Target="consultantplus://offline/ref=359BE6860447107185081B2FE5D6367642FED2171BA106C8776A846235F539E9149076F4D6AB309F35EA9D541C2F43ECE43BC78C0ADB2C33N820G" TargetMode="External"/><Relationship Id="rId15" Type="http://schemas.openxmlformats.org/officeDocument/2006/relationships/hyperlink" Target="consultantplus://offline/ref=359BE6860447107185081B2FE5D6367642FED31112AA06C8776A846235F539E906902EF8D7AD2E9634FFCB055AN728G" TargetMode="External"/><Relationship Id="rId23" Type="http://schemas.openxmlformats.org/officeDocument/2006/relationships/hyperlink" Target="consultantplus://offline/ref=359BE6860447107185081B2FE5D6367645F6DB1612A906C8776A846235F539E906902EF8D7AD2E9634FFCB055AN728G" TargetMode="External"/><Relationship Id="rId28" Type="http://schemas.openxmlformats.org/officeDocument/2006/relationships/hyperlink" Target="consultantplus://offline/ref=359BE6860447107185081B2FE5D6367642FED2171BA106C8776A846235F539E9149076F6D5A23BC260A59C08597C50EDE73BC58916ND2BG" TargetMode="External"/><Relationship Id="rId36" Type="http://schemas.openxmlformats.org/officeDocument/2006/relationships/hyperlink" Target="consultantplus://offline/ref=359BE6860447107185081B2FE5D6367642F7DE1819A906C8776A846235F539E906902EF8D7AD2E9634FFCB055AN728G" TargetMode="External"/><Relationship Id="rId10" Type="http://schemas.openxmlformats.org/officeDocument/2006/relationships/hyperlink" Target="consultantplus://offline/ref=359BE6860447107185081B2FE5D6367642F1D8161CAB06C8776A846235F539E906902EF8D7AD2E9634FFCB055AN728G" TargetMode="External"/><Relationship Id="rId19" Type="http://schemas.openxmlformats.org/officeDocument/2006/relationships/hyperlink" Target="consultantplus://offline/ref=359BE6860447107185081B2FE5D6367645F6DB1612A906C8776A846235F539E906902EF8D7AD2E9634FFCB055AN728G" TargetMode="External"/><Relationship Id="rId31" Type="http://schemas.openxmlformats.org/officeDocument/2006/relationships/hyperlink" Target="consultantplus://offline/ref=359BE6860447107185081B2FE5D6367642FED2171BA106C8776A846235F539E9149076F6D3A23BC260A59C08597C50EDE73BC58916ND2BG" TargetMode="External"/><Relationship Id="rId4" Type="http://schemas.openxmlformats.org/officeDocument/2006/relationships/hyperlink" Target="consultantplus://offline/ref=359BE6860447107185081B2FE5D6367645F7DC121DAA06C8776A846235F539E9149076F4D6AB309038EA9D541C2F43ECE43BC78C0ADB2C33N820G" TargetMode="External"/><Relationship Id="rId9" Type="http://schemas.openxmlformats.org/officeDocument/2006/relationships/hyperlink" Target="consultantplus://offline/ref=359BE6860447107185080522F3BA617947FD841D19AC09962F3882356AA53FBC54D070A187EF659B30E7D7055D644CEDE0N227G" TargetMode="External"/><Relationship Id="rId14" Type="http://schemas.openxmlformats.org/officeDocument/2006/relationships/hyperlink" Target="consultantplus://offline/ref=359BE6860447107185081B2FE5D6367642FFDE1419A006C8776A846235F539E906902EF8D7AD2E9634FFCB055AN728G" TargetMode="External"/><Relationship Id="rId22" Type="http://schemas.openxmlformats.org/officeDocument/2006/relationships/hyperlink" Target="consultantplus://offline/ref=359BE6860447107185081B2FE5D6367642F7DB1712A806C8776A846235F539E906902EF8D7AD2E9634FFCB055AN728G" TargetMode="External"/><Relationship Id="rId27" Type="http://schemas.openxmlformats.org/officeDocument/2006/relationships/hyperlink" Target="consultantplus://offline/ref=359BE6860447107185081B2FE5D6367642FED2171BA106C8776A846235F539E9149076F1D5A064C775B4C4045E644EE8FC27C78BN126G" TargetMode="External"/><Relationship Id="rId30" Type="http://schemas.openxmlformats.org/officeDocument/2006/relationships/hyperlink" Target="consultantplus://offline/ref=359BE6860447107185081B2FE5D6367642FED2171BA106C8776A846235F539E9149076F4D6AB339333EA9D541C2F43ECE43BC78C0ADB2C33N820G" TargetMode="External"/><Relationship Id="rId35" Type="http://schemas.openxmlformats.org/officeDocument/2006/relationships/hyperlink" Target="consultantplus://offline/ref=359BE6860447107185081B2FE5D6367642FED2171BA106C8776A846235F539E906902EF8D7AD2E9634FFCB055AN728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15958</Words>
  <Characters>90962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4</cp:revision>
  <dcterms:created xsi:type="dcterms:W3CDTF">2022-05-16T06:54:00Z</dcterms:created>
  <dcterms:modified xsi:type="dcterms:W3CDTF">2022-05-20T07:02:00Z</dcterms:modified>
</cp:coreProperties>
</file>