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92" w:rsidRDefault="002E049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E0492" w:rsidRDefault="002E0492" w:rsidP="00656C1A">
      <w:pPr>
        <w:spacing w:line="120" w:lineRule="atLeast"/>
        <w:jc w:val="center"/>
        <w:rPr>
          <w:sz w:val="24"/>
          <w:szCs w:val="24"/>
        </w:rPr>
      </w:pPr>
    </w:p>
    <w:p w:rsidR="002E0492" w:rsidRPr="00852378" w:rsidRDefault="002E0492" w:rsidP="00656C1A">
      <w:pPr>
        <w:spacing w:line="120" w:lineRule="atLeast"/>
        <w:jc w:val="center"/>
        <w:rPr>
          <w:sz w:val="10"/>
          <w:szCs w:val="10"/>
        </w:rPr>
      </w:pPr>
    </w:p>
    <w:p w:rsidR="002E0492" w:rsidRDefault="002E0492" w:rsidP="00656C1A">
      <w:pPr>
        <w:spacing w:line="120" w:lineRule="atLeast"/>
        <w:jc w:val="center"/>
        <w:rPr>
          <w:sz w:val="10"/>
          <w:szCs w:val="24"/>
        </w:rPr>
      </w:pPr>
    </w:p>
    <w:p w:rsidR="002E0492" w:rsidRPr="005541F0" w:rsidRDefault="002E04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E0492" w:rsidRDefault="002E04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E0492" w:rsidRPr="005541F0" w:rsidRDefault="002E049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E0492" w:rsidRPr="005649E4" w:rsidRDefault="002E0492" w:rsidP="00656C1A">
      <w:pPr>
        <w:spacing w:line="120" w:lineRule="atLeast"/>
        <w:jc w:val="center"/>
        <w:rPr>
          <w:sz w:val="18"/>
          <w:szCs w:val="24"/>
        </w:rPr>
      </w:pPr>
    </w:p>
    <w:p w:rsidR="002E0492" w:rsidRPr="00656C1A" w:rsidRDefault="002E049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E0492" w:rsidRPr="005541F0" w:rsidRDefault="002E0492" w:rsidP="00656C1A">
      <w:pPr>
        <w:spacing w:line="120" w:lineRule="atLeast"/>
        <w:jc w:val="center"/>
        <w:rPr>
          <w:sz w:val="18"/>
          <w:szCs w:val="24"/>
        </w:rPr>
      </w:pPr>
    </w:p>
    <w:p w:rsidR="002E0492" w:rsidRPr="005541F0" w:rsidRDefault="002E0492" w:rsidP="00656C1A">
      <w:pPr>
        <w:spacing w:line="120" w:lineRule="atLeast"/>
        <w:jc w:val="center"/>
        <w:rPr>
          <w:sz w:val="20"/>
          <w:szCs w:val="24"/>
        </w:rPr>
      </w:pPr>
    </w:p>
    <w:p w:rsidR="002E0492" w:rsidRPr="00656C1A" w:rsidRDefault="002E049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E0492" w:rsidRDefault="002E0492" w:rsidP="00656C1A">
      <w:pPr>
        <w:spacing w:line="120" w:lineRule="atLeast"/>
        <w:jc w:val="center"/>
        <w:rPr>
          <w:sz w:val="30"/>
          <w:szCs w:val="24"/>
        </w:rPr>
      </w:pPr>
    </w:p>
    <w:p w:rsidR="002E0492" w:rsidRPr="00656C1A" w:rsidRDefault="002E0492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E049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E0492" w:rsidRPr="00F8214F" w:rsidRDefault="002E04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E0492" w:rsidRPr="00F8214F" w:rsidRDefault="00805BA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E0492" w:rsidRPr="00F8214F" w:rsidRDefault="002E049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E0492" w:rsidRPr="00F8214F" w:rsidRDefault="00805BA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2E0492" w:rsidRPr="00A63FB0" w:rsidRDefault="002E049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E0492" w:rsidRPr="00A3761A" w:rsidRDefault="00805BA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2E0492" w:rsidRPr="00F8214F" w:rsidRDefault="002E049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E0492" w:rsidRPr="00F8214F" w:rsidRDefault="002E049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E0492" w:rsidRPr="00AB4194" w:rsidRDefault="002E04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E0492" w:rsidRPr="00F8214F" w:rsidRDefault="00805BA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38</w:t>
            </w:r>
          </w:p>
        </w:tc>
      </w:tr>
    </w:tbl>
    <w:p w:rsidR="002E0492" w:rsidRPr="000C4AB5" w:rsidRDefault="002E0492" w:rsidP="00C725A6">
      <w:pPr>
        <w:rPr>
          <w:rFonts w:cs="Times New Roman"/>
          <w:szCs w:val="28"/>
          <w:lang w:val="en-US"/>
        </w:rPr>
      </w:pPr>
    </w:p>
    <w:p w:rsidR="002E0492" w:rsidRPr="002E0492" w:rsidRDefault="002E0492" w:rsidP="002E0492">
      <w:pPr>
        <w:rPr>
          <w:rFonts w:eastAsia="Times New Roman" w:cs="Times New Roman"/>
          <w:szCs w:val="26"/>
          <w:lang w:eastAsia="ru-RU"/>
        </w:rPr>
      </w:pPr>
      <w:r w:rsidRPr="002E0492">
        <w:rPr>
          <w:rFonts w:eastAsia="Times New Roman" w:cs="Times New Roman"/>
          <w:szCs w:val="26"/>
          <w:lang w:eastAsia="ru-RU"/>
        </w:rPr>
        <w:t>О внесении изменения</w:t>
      </w:r>
    </w:p>
    <w:p w:rsidR="002E0492" w:rsidRPr="002E0492" w:rsidRDefault="002E0492" w:rsidP="002E0492">
      <w:pPr>
        <w:rPr>
          <w:rFonts w:eastAsia="Times New Roman" w:cs="Times New Roman"/>
          <w:szCs w:val="26"/>
          <w:lang w:eastAsia="ru-RU"/>
        </w:rPr>
      </w:pPr>
      <w:r w:rsidRPr="002E0492">
        <w:rPr>
          <w:rFonts w:eastAsia="Times New Roman" w:cs="Times New Roman"/>
          <w:szCs w:val="26"/>
          <w:lang w:eastAsia="ru-RU"/>
        </w:rPr>
        <w:t>в распоряжение Администрации</w:t>
      </w:r>
    </w:p>
    <w:p w:rsidR="002E0492" w:rsidRPr="002E0492" w:rsidRDefault="002E0492" w:rsidP="002E0492">
      <w:pPr>
        <w:rPr>
          <w:rFonts w:eastAsia="Times New Roman" w:cs="Times New Roman"/>
          <w:szCs w:val="26"/>
          <w:lang w:eastAsia="ru-RU"/>
        </w:rPr>
      </w:pPr>
      <w:r w:rsidRPr="002E0492">
        <w:rPr>
          <w:rFonts w:eastAsia="Times New Roman" w:cs="Times New Roman"/>
          <w:szCs w:val="26"/>
          <w:lang w:eastAsia="ru-RU"/>
        </w:rPr>
        <w:t>города от 27.12.2018 № 2404</w:t>
      </w:r>
    </w:p>
    <w:p w:rsidR="002E0492" w:rsidRPr="002E0492" w:rsidRDefault="002E0492" w:rsidP="002E0492">
      <w:pPr>
        <w:rPr>
          <w:rFonts w:eastAsia="Times New Roman" w:cs="Times New Roman"/>
          <w:szCs w:val="26"/>
          <w:lang w:eastAsia="ru-RU"/>
        </w:rPr>
      </w:pPr>
      <w:r w:rsidRPr="002E0492">
        <w:rPr>
          <w:rFonts w:eastAsia="Times New Roman" w:cs="Times New Roman"/>
          <w:szCs w:val="26"/>
          <w:lang w:eastAsia="ru-RU"/>
        </w:rPr>
        <w:t>«О создании комиссии</w:t>
      </w:r>
    </w:p>
    <w:p w:rsidR="002E0492" w:rsidRPr="002E0492" w:rsidRDefault="002E0492" w:rsidP="002E0492">
      <w:pPr>
        <w:rPr>
          <w:rFonts w:eastAsia="Times New Roman" w:cs="Times New Roman"/>
          <w:szCs w:val="26"/>
          <w:lang w:eastAsia="ru-RU"/>
        </w:rPr>
      </w:pPr>
      <w:r w:rsidRPr="002E0492">
        <w:rPr>
          <w:rFonts w:eastAsia="Times New Roman" w:cs="Times New Roman"/>
          <w:szCs w:val="26"/>
          <w:lang w:eastAsia="ru-RU"/>
        </w:rPr>
        <w:t>по рассмотрению возможности</w:t>
      </w:r>
    </w:p>
    <w:p w:rsidR="002E0492" w:rsidRPr="002E0492" w:rsidRDefault="002E0492" w:rsidP="002E0492">
      <w:pPr>
        <w:rPr>
          <w:rFonts w:eastAsia="Times New Roman" w:cs="Times New Roman"/>
          <w:szCs w:val="26"/>
          <w:lang w:eastAsia="ru-RU"/>
        </w:rPr>
      </w:pPr>
      <w:r w:rsidRPr="002E0492">
        <w:rPr>
          <w:rFonts w:eastAsia="Times New Roman" w:cs="Times New Roman"/>
          <w:szCs w:val="26"/>
          <w:lang w:eastAsia="ru-RU"/>
        </w:rPr>
        <w:t>(невозможности) заключения</w:t>
      </w:r>
    </w:p>
    <w:p w:rsidR="002E0492" w:rsidRPr="002E0492" w:rsidRDefault="002E0492" w:rsidP="002E0492">
      <w:pPr>
        <w:rPr>
          <w:rFonts w:eastAsia="Times New Roman" w:cs="Times New Roman"/>
          <w:szCs w:val="26"/>
          <w:lang w:eastAsia="ru-RU"/>
        </w:rPr>
      </w:pPr>
      <w:r w:rsidRPr="002E0492">
        <w:rPr>
          <w:rFonts w:eastAsia="Times New Roman" w:cs="Times New Roman"/>
          <w:szCs w:val="26"/>
          <w:lang w:eastAsia="ru-RU"/>
        </w:rPr>
        <w:t>концессионного соглашения»</w:t>
      </w:r>
    </w:p>
    <w:p w:rsidR="002E0492" w:rsidRPr="002E0492" w:rsidRDefault="002E0492" w:rsidP="002E0492">
      <w:pPr>
        <w:rPr>
          <w:rFonts w:eastAsia="Times New Roman" w:cs="Times New Roman"/>
          <w:szCs w:val="26"/>
          <w:lang w:eastAsia="ru-RU"/>
        </w:rPr>
      </w:pPr>
    </w:p>
    <w:p w:rsidR="002E0492" w:rsidRPr="002E0492" w:rsidRDefault="002E0492" w:rsidP="002E0492">
      <w:pPr>
        <w:ind w:firstLine="851"/>
        <w:rPr>
          <w:rFonts w:eastAsia="Times New Roman" w:cs="Times New Roman"/>
          <w:szCs w:val="26"/>
          <w:lang w:eastAsia="ru-RU"/>
        </w:rPr>
      </w:pPr>
    </w:p>
    <w:p w:rsidR="002E0492" w:rsidRPr="002E0492" w:rsidRDefault="002E0492" w:rsidP="002E04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2E0492">
        <w:rPr>
          <w:rFonts w:eastAsia="Times New Roman" w:cs="Times New Roman"/>
          <w:szCs w:val="26"/>
          <w:lang w:eastAsia="ru-RU"/>
        </w:rPr>
        <w:t xml:space="preserve">В соответствии с постановлением Администрации города от 18.12.2018              № 9812 «О заключении концессионных соглашений и порядке формирования перечня объектов, в отношении которых планируется заключение </w:t>
      </w:r>
      <w:r>
        <w:rPr>
          <w:rFonts w:eastAsia="Times New Roman" w:cs="Times New Roman"/>
          <w:szCs w:val="26"/>
          <w:lang w:eastAsia="ru-RU"/>
        </w:rPr>
        <w:t xml:space="preserve">                            </w:t>
      </w:r>
      <w:r w:rsidRPr="002E0492">
        <w:rPr>
          <w:rFonts w:eastAsia="Times New Roman" w:cs="Times New Roman"/>
          <w:szCs w:val="26"/>
          <w:lang w:eastAsia="ru-RU"/>
        </w:rPr>
        <w:t>концессионных соглашений, и о признании утратившими силу некоторых муниципальных правовых актов», распоряжениями Администрации города</w:t>
      </w:r>
      <w:r>
        <w:rPr>
          <w:rFonts w:eastAsia="Times New Roman" w:cs="Times New Roman"/>
          <w:szCs w:val="26"/>
          <w:lang w:eastAsia="ru-RU"/>
        </w:rPr>
        <w:t xml:space="preserve">                                             </w:t>
      </w:r>
      <w:r w:rsidRPr="002E0492">
        <w:rPr>
          <w:rFonts w:eastAsia="Times New Roman" w:cs="Times New Roman"/>
          <w:szCs w:val="26"/>
          <w:lang w:eastAsia="ru-RU"/>
        </w:rPr>
        <w:t>от 30.12.2005 № 3686 «Об утверждении Регламента Администрации города»,                 от 21.04.2021 № 552 «О распределении отдельных полномочий Главы города между высшими должностными лицами Администрации города»:</w:t>
      </w:r>
    </w:p>
    <w:p w:rsidR="002E0492" w:rsidRPr="002E0492" w:rsidRDefault="002E0492" w:rsidP="002E0492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E0492">
        <w:rPr>
          <w:rFonts w:eastAsia="Times New Roman" w:cs="Times New Roman"/>
          <w:szCs w:val="26"/>
          <w:lang w:eastAsia="ru-RU"/>
        </w:rPr>
        <w:t>1. Внести в распоряжение Администрации города от 27.12.2018 № 2404             «О создании комиссии по рассмотрению возможности (невозмож</w:t>
      </w:r>
      <w:r>
        <w:rPr>
          <w:rFonts w:eastAsia="Times New Roman" w:cs="Times New Roman"/>
          <w:szCs w:val="26"/>
          <w:lang w:eastAsia="ru-RU"/>
        </w:rPr>
        <w:t xml:space="preserve">-                                 </w:t>
      </w:r>
      <w:r w:rsidRPr="002E0492">
        <w:rPr>
          <w:rFonts w:eastAsia="Times New Roman" w:cs="Times New Roman"/>
          <w:szCs w:val="26"/>
          <w:lang w:eastAsia="ru-RU"/>
        </w:rPr>
        <w:t>ности) заключения концессионного соглашения» (с изменениями от 29.03.2019                     № 566, 05.06.2019 № 997, 13.09.2019 № 1912, 13.12.2019 № 2674, 24.07.2020                      № 1064, 24.08.2020 № 1268, 05.11.2020 № 1735, 19.11.2020 № 1861, 25.01.2021  № 44, 24.05.2021 № 743, 09.06.2021 № 873, 19.10.2021 № 1729, 27.12.2021                   № 2300, 15.02.2022 № 249) изменение, изложив приложение к распоряжению                 в новой редакции согласно приложению к настоящему распоряжению.</w:t>
      </w:r>
    </w:p>
    <w:p w:rsidR="002E0492" w:rsidRPr="002E0492" w:rsidRDefault="002E0492" w:rsidP="002E0492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E0492">
        <w:rPr>
          <w:rFonts w:eastAsia="Times New Roman" w:cs="Times New Roman"/>
          <w:szCs w:val="26"/>
          <w:lang w:eastAsia="ru-RU"/>
        </w:rPr>
        <w:t xml:space="preserve">2. Департаменту массовых коммуникаций и аналитики разместить </w:t>
      </w:r>
      <w:r w:rsidRPr="002E0492">
        <w:rPr>
          <w:rFonts w:eastAsia="Times New Roman" w:cs="Times New Roman"/>
          <w:szCs w:val="28"/>
          <w:lang w:eastAsia="ru-RU"/>
        </w:rPr>
        <w:t xml:space="preserve">настоящее распоряжение на официальном портале Администрации города: </w:t>
      </w:r>
      <w:r w:rsidRPr="002E0492">
        <w:rPr>
          <w:rFonts w:eastAsia="Times New Roman" w:cs="Times New Roman"/>
          <w:szCs w:val="28"/>
          <w:lang w:val="en-US" w:eastAsia="ru-RU"/>
        </w:rPr>
        <w:t>www</w:t>
      </w:r>
      <w:r w:rsidRPr="002E0492">
        <w:rPr>
          <w:rFonts w:eastAsia="Times New Roman" w:cs="Times New Roman"/>
          <w:szCs w:val="28"/>
          <w:lang w:eastAsia="ru-RU"/>
        </w:rPr>
        <w:t>.</w:t>
      </w:r>
      <w:r w:rsidRPr="002E0492">
        <w:rPr>
          <w:rFonts w:eastAsia="Times New Roman" w:cs="Times New Roman"/>
          <w:szCs w:val="28"/>
          <w:lang w:val="en-US" w:eastAsia="ru-RU"/>
        </w:rPr>
        <w:t>admsurgut</w:t>
      </w:r>
      <w:r w:rsidRPr="002E0492">
        <w:rPr>
          <w:rFonts w:eastAsia="Times New Roman" w:cs="Times New Roman"/>
          <w:szCs w:val="28"/>
          <w:lang w:eastAsia="ru-RU"/>
        </w:rPr>
        <w:t>.</w:t>
      </w:r>
      <w:r w:rsidRPr="002E0492">
        <w:rPr>
          <w:rFonts w:eastAsia="Times New Roman" w:cs="Times New Roman"/>
          <w:szCs w:val="28"/>
          <w:lang w:val="en-US" w:eastAsia="ru-RU"/>
        </w:rPr>
        <w:t>ru</w:t>
      </w:r>
      <w:r w:rsidRPr="002E0492">
        <w:rPr>
          <w:rFonts w:eastAsia="Times New Roman" w:cs="Times New Roman"/>
          <w:szCs w:val="28"/>
          <w:lang w:eastAsia="ru-RU"/>
        </w:rPr>
        <w:t>.</w:t>
      </w:r>
    </w:p>
    <w:p w:rsidR="002E0492" w:rsidRPr="002E0492" w:rsidRDefault="002E0492" w:rsidP="002E0492">
      <w:pPr>
        <w:tabs>
          <w:tab w:val="left" w:pos="1134"/>
        </w:tabs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2E0492">
        <w:rPr>
          <w:rFonts w:eastAsia="Times New Roman" w:cs="Times New Roman"/>
          <w:szCs w:val="26"/>
          <w:lang w:eastAsia="ru-RU"/>
        </w:rPr>
        <w:t>3. Настоящее распоряжение вступает в силу с момента его издания.</w:t>
      </w:r>
    </w:p>
    <w:p w:rsidR="002E0492" w:rsidRPr="002E0492" w:rsidRDefault="002E0492" w:rsidP="002E0492">
      <w:pPr>
        <w:tabs>
          <w:tab w:val="left" w:pos="1134"/>
        </w:tabs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2E0492">
        <w:rPr>
          <w:rFonts w:eastAsia="Times New Roman" w:cs="Times New Roman"/>
          <w:szCs w:val="26"/>
          <w:lang w:eastAsia="ru-RU"/>
        </w:rPr>
        <w:t>4. Контроль за выполнением распоряжения оставляю за собой.</w:t>
      </w:r>
    </w:p>
    <w:p w:rsidR="002E0492" w:rsidRPr="002E0492" w:rsidRDefault="002E0492" w:rsidP="002E0492">
      <w:pPr>
        <w:tabs>
          <w:tab w:val="left" w:pos="1134"/>
        </w:tabs>
        <w:ind w:left="709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2E0492" w:rsidRPr="002E0492" w:rsidRDefault="002E0492" w:rsidP="002E0492">
      <w:pPr>
        <w:tabs>
          <w:tab w:val="left" w:pos="1134"/>
        </w:tabs>
        <w:ind w:left="709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2E0492" w:rsidRPr="002E0492" w:rsidRDefault="002E0492" w:rsidP="002E0492">
      <w:pPr>
        <w:tabs>
          <w:tab w:val="left" w:pos="1134"/>
        </w:tabs>
        <w:jc w:val="both"/>
        <w:rPr>
          <w:rFonts w:eastAsia="Times New Roman" w:cs="Times New Roman"/>
          <w:szCs w:val="26"/>
          <w:lang w:eastAsia="ru-RU"/>
        </w:rPr>
      </w:pPr>
      <w:r w:rsidRPr="002E0492">
        <w:rPr>
          <w:rFonts w:eastAsia="Times New Roman" w:cs="Times New Roman"/>
          <w:szCs w:val="26"/>
          <w:lang w:eastAsia="ru-RU"/>
        </w:rPr>
        <w:t xml:space="preserve">Заместитель Главы города                                                </w:t>
      </w:r>
      <w:r>
        <w:rPr>
          <w:rFonts w:eastAsia="Times New Roman" w:cs="Times New Roman"/>
          <w:szCs w:val="26"/>
          <w:lang w:eastAsia="ru-RU"/>
        </w:rPr>
        <w:t xml:space="preserve">  </w:t>
      </w:r>
      <w:r w:rsidRPr="002E0492">
        <w:rPr>
          <w:rFonts w:eastAsia="Times New Roman" w:cs="Times New Roman"/>
          <w:szCs w:val="26"/>
          <w:lang w:eastAsia="ru-RU"/>
        </w:rPr>
        <w:t xml:space="preserve">               А.М. Кириленко</w:t>
      </w:r>
    </w:p>
    <w:p w:rsidR="002E0492" w:rsidRPr="002E0492" w:rsidRDefault="002E0492" w:rsidP="002E0492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bCs/>
          <w:color w:val="26282F"/>
          <w:szCs w:val="28"/>
          <w:lang w:eastAsia="ru-RU"/>
        </w:rPr>
      </w:pPr>
      <w:r w:rsidRPr="002E0492">
        <w:rPr>
          <w:rFonts w:eastAsia="Times New Roman" w:cs="Times New Roman"/>
          <w:bCs/>
          <w:color w:val="26282F"/>
          <w:szCs w:val="28"/>
          <w:lang w:eastAsia="ru-RU"/>
        </w:rPr>
        <w:lastRenderedPageBreak/>
        <w:t>Приложение</w:t>
      </w:r>
      <w:r w:rsidRPr="002E0492">
        <w:rPr>
          <w:rFonts w:eastAsia="Times New Roman" w:cs="Times New Roman"/>
          <w:bCs/>
          <w:color w:val="26282F"/>
          <w:szCs w:val="28"/>
          <w:lang w:eastAsia="ru-RU"/>
        </w:rPr>
        <w:br/>
        <w:t xml:space="preserve">к </w:t>
      </w:r>
      <w:r w:rsidRPr="002E0492">
        <w:rPr>
          <w:rFonts w:eastAsia="Times New Roman" w:cs="Times New Roman"/>
          <w:szCs w:val="28"/>
          <w:lang w:eastAsia="ru-RU"/>
        </w:rPr>
        <w:t>распоряжению</w:t>
      </w:r>
      <w:r w:rsidRPr="002E0492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2E0492" w:rsidRPr="002E0492" w:rsidRDefault="002E0492" w:rsidP="002E0492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bCs/>
          <w:szCs w:val="28"/>
          <w:lang w:eastAsia="ru-RU"/>
        </w:rPr>
      </w:pPr>
      <w:r w:rsidRPr="002E0492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2E0492" w:rsidRDefault="002E0492" w:rsidP="002E0492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bCs/>
          <w:color w:val="26282F"/>
          <w:szCs w:val="28"/>
          <w:lang w:eastAsia="ru-RU"/>
        </w:rPr>
      </w:pPr>
      <w:r w:rsidRPr="002E0492">
        <w:rPr>
          <w:rFonts w:eastAsia="Times New Roman" w:cs="Times New Roman"/>
          <w:bCs/>
          <w:szCs w:val="28"/>
          <w:lang w:eastAsia="ru-RU"/>
        </w:rPr>
        <w:t>от ____________ № _________</w:t>
      </w:r>
      <w:r w:rsidRPr="002E0492">
        <w:rPr>
          <w:rFonts w:eastAsia="Times New Roman" w:cs="Times New Roman"/>
          <w:bCs/>
          <w:color w:val="26282F"/>
          <w:szCs w:val="28"/>
          <w:lang w:eastAsia="ru-RU"/>
        </w:rPr>
        <w:br/>
      </w:r>
    </w:p>
    <w:p w:rsidR="002E0492" w:rsidRPr="002E0492" w:rsidRDefault="002E0492" w:rsidP="002E0492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2E0492" w:rsidRDefault="002E0492" w:rsidP="002E0492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2E0492">
        <w:rPr>
          <w:rFonts w:eastAsia="Times New Roman" w:cs="Times New Roman"/>
          <w:bCs/>
          <w:color w:val="26282F"/>
          <w:szCs w:val="28"/>
          <w:lang w:eastAsia="ru-RU"/>
        </w:rPr>
        <w:t xml:space="preserve">Состав комиссии </w:t>
      </w:r>
    </w:p>
    <w:p w:rsidR="002E0492" w:rsidRDefault="002E0492" w:rsidP="002E0492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2E0492">
        <w:rPr>
          <w:rFonts w:eastAsia="Times New Roman" w:cs="Times New Roman"/>
          <w:bCs/>
          <w:color w:val="26282F"/>
          <w:szCs w:val="28"/>
          <w:lang w:eastAsia="ru-RU"/>
        </w:rPr>
        <w:t xml:space="preserve">по рассмотрению возможности (невозможности) заключения </w:t>
      </w:r>
    </w:p>
    <w:p w:rsidR="002E0492" w:rsidRPr="002E0492" w:rsidRDefault="002E0492" w:rsidP="002E0492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2E0492">
        <w:rPr>
          <w:rFonts w:eastAsia="Times New Roman" w:cs="Times New Roman"/>
          <w:bCs/>
          <w:color w:val="26282F"/>
          <w:szCs w:val="28"/>
          <w:lang w:eastAsia="ru-RU"/>
        </w:rPr>
        <w:t>концессионного соглашения</w:t>
      </w:r>
    </w:p>
    <w:p w:rsidR="002E0492" w:rsidRPr="002E0492" w:rsidRDefault="002E0492" w:rsidP="002E049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234"/>
      </w:tblGrid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Основной состав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Резервный состав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Глава города, председатель комиссии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лицо, исполняющее обязанности Главы города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Главы города, курирующий сферу экономики, заместитель председателя комиссии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отдела или специалист-эксперт, или главный специалист отдела инвестиций и проектного управления управления инвестиций, развития предпринимательства 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и туризма, секретарь комиссии*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E0492" w:rsidRPr="002E0492" w:rsidTr="007E4ACF">
        <w:tc>
          <w:tcPr>
            <w:tcW w:w="9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Главы города, курирующий сферу архитектуры, градостроительства, заместитель председателя комиссии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Главы города, курирующий сферу городского хозяйства, природопользования              и экологии, управления земельными ресурсами городского округа </w:t>
            </w:r>
          </w:p>
          <w:p w:rsid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имуществом, находящимися 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в муниципальной собственности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Главы города, курирующий социальную сферу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Главы города, курирующий сферу бюджета                  и финансов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Главы города, курирующий сферу обеспечения деятельности Главы города, Администрации города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Директор департамента городского хозяйства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директора департамента городского хозяйства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Директор департамента архитектуры и градостроительства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директора департамента архитектуры и градостроительства</w:t>
            </w:r>
          </w:p>
        </w:tc>
      </w:tr>
    </w:tbl>
    <w:p w:rsidR="002E0492" w:rsidRDefault="002E0492"/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234"/>
      </w:tblGrid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Директор департамента финансов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директора департамента финансов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Директор департамента имущественных и земельных отношений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директора департамента имущественных и земельных отношений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 правового управления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начальника правового управления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отдела правового обеспечения сферы бюджета, экономики 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и деятельности Администрации города правового управления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управления инвестиций, развития предпринимательства 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и туризма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отдела инвестиций 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проектного управления 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управления инвестиций, развития предпринимательства и туризма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 управления бюджетного учёта и отчётности-главный бухгалтер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начальника управления бюджетного учёта и отчетности – заместитель главного бухгалтера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Директор муниципального казенного учреждения «Управление капитального строительства»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директора по проектированию муниципального казенного учреждения «Управление капитального строительства»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Директор департамента образования**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директора департамента образования**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Директор департамента культуры 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и молодежной политики**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директора – начальник управления молодежной политики департамента культуры и молодежной политики**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 контрольного управления**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начальника контрольного управления**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 управления физической культуры и спорта**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лицо, исполняющее обязанности 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начальника управления физической культуры и спорта**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директора департамента городского хозяйства**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директора муниципального казенного учреждения «Лесопарковое хозяйство»**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отдела паркового хозяйства 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и озеленения муниципального казенного учреждения «Лесопарковое хозяйство»**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Директор муниципального казенного учреждения «Дирекция эксплуатации административных зданий 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и сооружений»**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директора муниципального казенного учреждения «Дирекция эксплуатации административных зданий 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и сооружений»**</w:t>
            </w:r>
          </w:p>
        </w:tc>
      </w:tr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Гужва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Богдан Николаевич – депутат Думы города (по согласованию)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Барсов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Евгений Вячеславович – депутат Думы города (по согласованию)</w:t>
            </w:r>
          </w:p>
        </w:tc>
      </w:tr>
    </w:tbl>
    <w:p w:rsidR="002E0492" w:rsidRDefault="002E0492"/>
    <w:p w:rsidR="002E0492" w:rsidRDefault="002E0492"/>
    <w:p w:rsidR="002E0492" w:rsidRDefault="002E0492"/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234"/>
      </w:tblGrid>
      <w:tr w:rsidR="002E0492" w:rsidRPr="002E0492" w:rsidTr="007E4ACF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 xml:space="preserve">Калиниченко 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Татьяна Викторовна – депутат Думы города (по согласованию)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Птицын 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Василий Иванович – депутат Думы города (по согласованию)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Кучин 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Алексей Сергеевич – депутат Думы города (по согласованию)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Нечепуренко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Дмитрий Сергеевич – депутат Думы города (по согласованию)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Синенко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Денис Викторович – депутат Думы города (по согласованию)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Парфёнов </w:t>
            </w:r>
          </w:p>
          <w:p w:rsidR="002E0492" w:rsidRPr="002E0492" w:rsidRDefault="002E0492" w:rsidP="002E0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E0492">
              <w:rPr>
                <w:rFonts w:eastAsia="Times New Roman" w:cs="Times New Roman"/>
                <w:sz w:val="26"/>
                <w:szCs w:val="26"/>
                <w:lang w:eastAsia="ru-RU"/>
              </w:rPr>
              <w:t>Сергей Викторович – депутат Думы города (по согласованию)</w:t>
            </w:r>
          </w:p>
        </w:tc>
      </w:tr>
    </w:tbl>
    <w:p w:rsidR="002E0492" w:rsidRPr="002E0492" w:rsidRDefault="002E0492" w:rsidP="002E049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2E0492" w:rsidRPr="002E0492" w:rsidRDefault="002E0492" w:rsidP="002E049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2E0492">
        <w:rPr>
          <w:rFonts w:eastAsia="Times New Roman" w:cs="Times New Roman"/>
          <w:bCs/>
          <w:color w:val="26282F"/>
          <w:szCs w:val="28"/>
          <w:lang w:eastAsia="ru-RU"/>
        </w:rPr>
        <w:t>Примечани</w:t>
      </w:r>
      <w:r>
        <w:rPr>
          <w:rFonts w:eastAsia="Times New Roman" w:cs="Times New Roman"/>
          <w:bCs/>
          <w:color w:val="26282F"/>
          <w:szCs w:val="28"/>
          <w:lang w:eastAsia="ru-RU"/>
        </w:rPr>
        <w:t>я</w:t>
      </w:r>
      <w:r w:rsidRPr="002E0492">
        <w:rPr>
          <w:rFonts w:eastAsia="Times New Roman" w:cs="Times New Roman"/>
          <w:szCs w:val="28"/>
          <w:lang w:eastAsia="ru-RU"/>
        </w:rPr>
        <w:t>:</w:t>
      </w:r>
    </w:p>
    <w:p w:rsidR="002E0492" w:rsidRPr="002E0492" w:rsidRDefault="002E0492" w:rsidP="002E049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*</w:t>
      </w:r>
      <w:r w:rsidRPr="002E0492">
        <w:rPr>
          <w:rFonts w:eastAsia="Times New Roman" w:cs="Times New Roman"/>
          <w:szCs w:val="28"/>
          <w:lang w:eastAsia="ru-RU"/>
        </w:rPr>
        <w:t>в зависимости от вопросов, отнесенных к сферам деятельности соответствующих специалистов</w:t>
      </w:r>
    </w:p>
    <w:p w:rsidR="002E0492" w:rsidRPr="002E0492" w:rsidRDefault="002E0492" w:rsidP="002E049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6"/>
          <w:lang w:eastAsia="ru-RU"/>
        </w:rPr>
      </w:pPr>
      <w:bookmarkStart w:id="5" w:name="sub_11"/>
      <w:r w:rsidRPr="002E0492">
        <w:rPr>
          <w:rFonts w:eastAsia="Times New Roman" w:cs="Times New Roman"/>
          <w:szCs w:val="28"/>
          <w:lang w:eastAsia="ru-RU"/>
        </w:rPr>
        <w:t>*</w:t>
      </w:r>
      <w:r>
        <w:rPr>
          <w:rFonts w:eastAsia="Times New Roman" w:cs="Times New Roman"/>
          <w:szCs w:val="28"/>
          <w:lang w:eastAsia="ru-RU"/>
        </w:rPr>
        <w:t>*</w:t>
      </w:r>
      <w:r w:rsidRPr="002E0492">
        <w:rPr>
          <w:rFonts w:eastAsia="Times New Roman" w:cs="Times New Roman"/>
          <w:szCs w:val="28"/>
          <w:lang w:eastAsia="ru-RU"/>
        </w:rPr>
        <w:t xml:space="preserve">по вопросам, отнесенным к сферам деятельности соответствующих структурных подразделений Администрации города,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2E0492">
        <w:rPr>
          <w:rFonts w:eastAsia="Times New Roman" w:cs="Times New Roman"/>
          <w:szCs w:val="28"/>
          <w:lang w:eastAsia="ru-RU"/>
        </w:rPr>
        <w:t>казенного учреждения.</w:t>
      </w:r>
      <w:bookmarkEnd w:id="5"/>
    </w:p>
    <w:p w:rsidR="00EE2AB4" w:rsidRPr="002E0492" w:rsidRDefault="00EE2AB4" w:rsidP="002E0492"/>
    <w:sectPr w:rsidR="00EE2AB4" w:rsidRPr="002E0492" w:rsidSect="002E0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25D" w:rsidRDefault="00E5625D" w:rsidP="002C5AE4">
      <w:r>
        <w:separator/>
      </w:r>
    </w:p>
  </w:endnote>
  <w:endnote w:type="continuationSeparator" w:id="0">
    <w:p w:rsidR="00E5625D" w:rsidRDefault="00E5625D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54A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54A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54A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25D" w:rsidRDefault="00E5625D" w:rsidP="002C5AE4">
      <w:r>
        <w:separator/>
      </w:r>
    </w:p>
  </w:footnote>
  <w:footnote w:type="continuationSeparator" w:id="0">
    <w:p w:rsidR="00E5625D" w:rsidRDefault="00E5625D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54A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E7458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54A71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54A7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54A7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54A71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E54A71">
          <w:rPr>
            <w:sz w:val="20"/>
          </w:rPr>
          <w:fldChar w:fldCharType="separate"/>
        </w:r>
        <w:r w:rsidR="00E54A71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E54A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54A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92"/>
    <w:rsid w:val="000C31FD"/>
    <w:rsid w:val="002622DB"/>
    <w:rsid w:val="002C5AE4"/>
    <w:rsid w:val="002E0492"/>
    <w:rsid w:val="00387400"/>
    <w:rsid w:val="005D3688"/>
    <w:rsid w:val="0060034C"/>
    <w:rsid w:val="00805BA2"/>
    <w:rsid w:val="00897472"/>
    <w:rsid w:val="00CE6421"/>
    <w:rsid w:val="00DB1134"/>
    <w:rsid w:val="00E54A71"/>
    <w:rsid w:val="00E5625D"/>
    <w:rsid w:val="00EE2AB4"/>
    <w:rsid w:val="00EE7458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0F2B-7876-444E-8B2F-91B54D2C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2E0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E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D965-C099-4CBB-9ED0-53A3B4CE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Гурьева Виктория Викторовна</cp:lastModifiedBy>
  <cp:revision>2</cp:revision>
  <cp:lastPrinted>2023-01-13T06:09:00Z</cp:lastPrinted>
  <dcterms:created xsi:type="dcterms:W3CDTF">2023-03-30T05:53:00Z</dcterms:created>
  <dcterms:modified xsi:type="dcterms:W3CDTF">2023-03-30T05:53:00Z</dcterms:modified>
</cp:coreProperties>
</file>