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775" w:rsidRDefault="009937A6" w:rsidP="009937A6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Программа Дня</w:t>
      </w:r>
      <w:r w:rsidR="00B75775" w:rsidRPr="00B75775">
        <w:rPr>
          <w:color w:val="000000"/>
          <w:sz w:val="28"/>
          <w:szCs w:val="28"/>
        </w:rPr>
        <w:t xml:space="preserve"> открытых дверей в кампусе «Школы 21» Сургуте</w:t>
      </w:r>
    </w:p>
    <w:p w:rsidR="00295D70" w:rsidRDefault="00295D70" w:rsidP="009937A6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ул. Иосифа Каролинского, д. 14/1</w:t>
      </w:r>
    </w:p>
    <w:p w:rsidR="00295D70" w:rsidRDefault="00295D70" w:rsidP="00295D7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29.07.2024, 11.00 ч.</w:t>
      </w:r>
    </w:p>
    <w:p w:rsidR="00295D70" w:rsidRDefault="00295D70" w:rsidP="00295D70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9937A6" w:rsidRDefault="00295D70" w:rsidP="009937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Регистрация участников до 10.00 ч. 29.07.2024 по ссылке </w:t>
      </w:r>
      <w:hyperlink r:id="rId5" w:history="1">
        <w:r w:rsidR="009034CC" w:rsidRPr="007A133B">
          <w:rPr>
            <w:rStyle w:val="a5"/>
            <w:sz w:val="28"/>
            <w:szCs w:val="28"/>
          </w:rPr>
          <w:t>https://forms.yandex.ru/u/66a1ffae5d2a06019f8f9790/</w:t>
        </w:r>
      </w:hyperlink>
    </w:p>
    <w:p w:rsidR="009034CC" w:rsidRDefault="009034CC" w:rsidP="009937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4"/>
        <w:tblW w:w="10272" w:type="dxa"/>
        <w:tblInd w:w="-714" w:type="dxa"/>
        <w:tblLook w:val="04A0" w:firstRow="1" w:lastRow="0" w:firstColumn="1" w:lastColumn="0" w:noHBand="0" w:noVBand="1"/>
      </w:tblPr>
      <w:tblGrid>
        <w:gridCol w:w="1560"/>
        <w:gridCol w:w="3435"/>
        <w:gridCol w:w="5277"/>
      </w:tblGrid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Время</w:t>
            </w:r>
          </w:p>
        </w:tc>
        <w:tc>
          <w:tcPr>
            <w:tcW w:w="3435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Спикер</w:t>
            </w:r>
          </w:p>
        </w:tc>
        <w:tc>
          <w:tcPr>
            <w:tcW w:w="5277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Тема</w:t>
            </w:r>
          </w:p>
        </w:tc>
      </w:tr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11.00-11.15</w:t>
            </w:r>
          </w:p>
        </w:tc>
        <w:tc>
          <w:tcPr>
            <w:tcW w:w="3435" w:type="dxa"/>
          </w:tcPr>
          <w:p w:rsidR="009937A6" w:rsidRPr="00066308" w:rsidRDefault="009937A6" w:rsidP="00295D70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 xml:space="preserve">Дмитрий </w:t>
            </w:r>
            <w:proofErr w:type="spellStart"/>
            <w:r w:rsidRPr="00066308">
              <w:rPr>
                <w:b/>
                <w:color w:val="000000"/>
                <w:sz w:val="26"/>
                <w:szCs w:val="26"/>
              </w:rPr>
              <w:t>Балаушко</w:t>
            </w:r>
            <w:proofErr w:type="spellEnd"/>
            <w:r w:rsidRPr="00066308">
              <w:rPr>
                <w:color w:val="000000"/>
                <w:sz w:val="26"/>
                <w:szCs w:val="26"/>
              </w:rPr>
              <w:t xml:space="preserve">, директор кампуса «Школы 21» </w:t>
            </w:r>
          </w:p>
        </w:tc>
        <w:tc>
          <w:tcPr>
            <w:tcW w:w="5277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 w:val="26"/>
                <w:szCs w:val="26"/>
              </w:rPr>
            </w:pPr>
            <w:r w:rsidRPr="00066308">
              <w:rPr>
                <w:b/>
                <w:bCs/>
                <w:color w:val="000000"/>
                <w:sz w:val="26"/>
                <w:szCs w:val="26"/>
              </w:rPr>
              <w:t>Кадры для развития и создания новых продуктов</w:t>
            </w:r>
          </w:p>
          <w:p w:rsidR="009937A6" w:rsidRPr="00066308" w:rsidRDefault="009937A6" w:rsidP="009937A6">
            <w:pPr>
              <w:pStyle w:val="a3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066308">
              <w:rPr>
                <w:i/>
                <w:color w:val="000000"/>
                <w:sz w:val="26"/>
                <w:szCs w:val="26"/>
              </w:rPr>
              <w:t xml:space="preserve">(о стажировках, организации партнерства (бесплатная подготовка ИТ-кадров в интересах компаний Сургута и Югры), </w:t>
            </w:r>
            <w:proofErr w:type="spellStart"/>
            <w:r w:rsidRPr="00066308">
              <w:rPr>
                <w:i/>
                <w:color w:val="000000"/>
                <w:sz w:val="26"/>
                <w:szCs w:val="26"/>
              </w:rPr>
              <w:t>хакатонах</w:t>
            </w:r>
            <w:proofErr w:type="spellEnd"/>
            <w:r w:rsidRPr="00066308">
              <w:rPr>
                <w:i/>
                <w:color w:val="000000"/>
                <w:sz w:val="26"/>
                <w:szCs w:val="26"/>
              </w:rPr>
              <w:t xml:space="preserve"> и о том, как предприниматели могут развивать свой бизнес с помощью ИТ)</w:t>
            </w:r>
          </w:p>
        </w:tc>
      </w:tr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  <w:lang w:val="en-US"/>
              </w:rPr>
              <w:t>11</w:t>
            </w:r>
            <w:r w:rsidRPr="00066308">
              <w:rPr>
                <w:sz w:val="26"/>
                <w:szCs w:val="26"/>
              </w:rPr>
              <w:t>.15-11.30</w:t>
            </w:r>
          </w:p>
        </w:tc>
        <w:tc>
          <w:tcPr>
            <w:tcW w:w="3435" w:type="dxa"/>
          </w:tcPr>
          <w:p w:rsidR="009937A6" w:rsidRPr="00066308" w:rsidRDefault="009937A6" w:rsidP="00295D70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>Екатерина Борисова</w:t>
            </w:r>
            <w:r w:rsidRPr="00066308">
              <w:rPr>
                <w:color w:val="000000"/>
                <w:sz w:val="26"/>
                <w:szCs w:val="26"/>
              </w:rPr>
              <w:t>, начальник управления инвестиций, развития предпринимательства и туризма Администрации города Сургута</w:t>
            </w:r>
          </w:p>
        </w:tc>
        <w:tc>
          <w:tcPr>
            <w:tcW w:w="5277" w:type="dxa"/>
          </w:tcPr>
          <w:p w:rsidR="009937A6" w:rsidRPr="00066308" w:rsidRDefault="009937A6" w:rsidP="00F3603A">
            <w:pPr>
              <w:pStyle w:val="a3"/>
              <w:spacing w:before="0" w:beforeAutospacing="0" w:after="0" w:afterAutospacing="0"/>
              <w:rPr>
                <w:b/>
                <w:bCs/>
                <w:color w:val="000000"/>
                <w:sz w:val="26"/>
                <w:szCs w:val="26"/>
              </w:rPr>
            </w:pPr>
            <w:r w:rsidRPr="00066308">
              <w:rPr>
                <w:b/>
                <w:bCs/>
                <w:color w:val="000000"/>
                <w:sz w:val="26"/>
                <w:szCs w:val="26"/>
              </w:rPr>
              <w:t>Меры поддержки бизнеса В Сургуте и Югре</w:t>
            </w:r>
          </w:p>
          <w:p w:rsidR="009937A6" w:rsidRPr="00066308" w:rsidRDefault="009937A6" w:rsidP="00F3603A">
            <w:pPr>
              <w:pStyle w:val="a3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066308">
              <w:rPr>
                <w:bCs/>
                <w:i/>
                <w:color w:val="000000"/>
                <w:sz w:val="26"/>
                <w:szCs w:val="26"/>
              </w:rPr>
              <w:t>(о мерах информационной, имущественной, финансовой поддержки субъектов малого и среднего предпринимательства, в том числе инновационных и производственных компаний)</w:t>
            </w:r>
          </w:p>
        </w:tc>
      </w:tr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11.30-11.45</w:t>
            </w:r>
          </w:p>
        </w:tc>
        <w:tc>
          <w:tcPr>
            <w:tcW w:w="3435" w:type="dxa"/>
          </w:tcPr>
          <w:p w:rsidR="009937A6" w:rsidRPr="00066308" w:rsidRDefault="0030610C" w:rsidP="00295D70">
            <w:pPr>
              <w:pStyle w:val="a3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Роман Брюханов</w:t>
            </w:r>
            <w:r w:rsidR="00295D70" w:rsidRPr="00066308"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color w:val="000000"/>
                <w:sz w:val="26"/>
                <w:szCs w:val="26"/>
              </w:rPr>
              <w:t>начальник управления финансовой поддержки</w:t>
            </w:r>
            <w:r w:rsidR="009937A6" w:rsidRPr="00066308">
              <w:rPr>
                <w:color w:val="000000"/>
                <w:sz w:val="26"/>
                <w:szCs w:val="26"/>
              </w:rPr>
              <w:t xml:space="preserve"> фонда «Центр гражданских </w:t>
            </w:r>
            <w:r w:rsidR="00E71B54" w:rsidRPr="00066308">
              <w:rPr>
                <w:color w:val="000000"/>
                <w:sz w:val="26"/>
                <w:szCs w:val="26"/>
              </w:rPr>
              <w:t xml:space="preserve">и социальных </w:t>
            </w:r>
            <w:r w:rsidR="009937A6" w:rsidRPr="00066308">
              <w:rPr>
                <w:color w:val="000000"/>
                <w:sz w:val="26"/>
                <w:szCs w:val="26"/>
              </w:rPr>
              <w:t>инициатив»</w:t>
            </w:r>
          </w:p>
          <w:p w:rsidR="009937A6" w:rsidRPr="00066308" w:rsidRDefault="009937A6" w:rsidP="00295D70">
            <w:pPr>
              <w:pStyle w:val="a3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</w:p>
        </w:tc>
        <w:tc>
          <w:tcPr>
            <w:tcW w:w="5277" w:type="dxa"/>
          </w:tcPr>
          <w:p w:rsidR="009937A6" w:rsidRPr="00066308" w:rsidRDefault="009937A6" w:rsidP="00F3603A">
            <w:pPr>
              <w:pStyle w:val="a3"/>
              <w:spacing w:before="0" w:beforeAutospacing="0" w:after="0" w:afterAutospacing="0"/>
              <w:rPr>
                <w:b/>
                <w:color w:val="000000"/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>Конкурс IT 2024 на предоставление гранта в области информационных технологий</w:t>
            </w:r>
          </w:p>
        </w:tc>
      </w:tr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11.45-12.00</w:t>
            </w:r>
          </w:p>
        </w:tc>
        <w:tc>
          <w:tcPr>
            <w:tcW w:w="3435" w:type="dxa"/>
          </w:tcPr>
          <w:p w:rsidR="009937A6" w:rsidRPr="00066308" w:rsidRDefault="00295D70" w:rsidP="00C97472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 xml:space="preserve">Инна </w:t>
            </w:r>
            <w:proofErr w:type="spellStart"/>
            <w:r w:rsidRPr="00066308">
              <w:rPr>
                <w:b/>
                <w:color w:val="000000"/>
                <w:sz w:val="26"/>
                <w:szCs w:val="26"/>
              </w:rPr>
              <w:t>Хуснуллина</w:t>
            </w:r>
            <w:proofErr w:type="spellEnd"/>
            <w:r w:rsidRPr="00066308">
              <w:rPr>
                <w:color w:val="000000"/>
                <w:sz w:val="26"/>
                <w:szCs w:val="26"/>
              </w:rPr>
              <w:t xml:space="preserve">, </w:t>
            </w:r>
            <w:r w:rsidR="009937A6" w:rsidRPr="00066308">
              <w:rPr>
                <w:color w:val="000000"/>
                <w:sz w:val="26"/>
                <w:szCs w:val="26"/>
              </w:rPr>
              <w:t>заместител</w:t>
            </w:r>
            <w:r w:rsidR="00E71B54" w:rsidRPr="00066308">
              <w:rPr>
                <w:color w:val="000000"/>
                <w:sz w:val="26"/>
                <w:szCs w:val="26"/>
              </w:rPr>
              <w:t>ь генерального директора Фонда р</w:t>
            </w:r>
            <w:r w:rsidR="009937A6" w:rsidRPr="00066308">
              <w:rPr>
                <w:color w:val="000000"/>
                <w:sz w:val="26"/>
                <w:szCs w:val="26"/>
              </w:rPr>
              <w:t xml:space="preserve">азвития ИНТЦ </w:t>
            </w:r>
            <w:r w:rsidRPr="00066308">
              <w:rPr>
                <w:color w:val="000000"/>
                <w:sz w:val="26"/>
                <w:szCs w:val="26"/>
              </w:rPr>
              <w:t>«</w:t>
            </w:r>
            <w:proofErr w:type="spellStart"/>
            <w:r w:rsidRPr="00066308">
              <w:rPr>
                <w:color w:val="000000"/>
                <w:sz w:val="26"/>
                <w:szCs w:val="26"/>
              </w:rPr>
              <w:t>Юнити</w:t>
            </w:r>
            <w:proofErr w:type="spellEnd"/>
            <w:r w:rsidRPr="00066308">
              <w:rPr>
                <w:color w:val="000000"/>
                <w:sz w:val="26"/>
                <w:szCs w:val="26"/>
              </w:rPr>
              <w:t xml:space="preserve"> Парк» </w:t>
            </w:r>
          </w:p>
        </w:tc>
        <w:tc>
          <w:tcPr>
            <w:tcW w:w="5277" w:type="dxa"/>
          </w:tcPr>
          <w:p w:rsidR="009937A6" w:rsidRPr="00066308" w:rsidRDefault="009937A6" w:rsidP="00F3603A">
            <w:pPr>
              <w:pStyle w:val="a3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 xml:space="preserve">ИНТЦ </w:t>
            </w:r>
            <w:r w:rsidR="00295D70" w:rsidRPr="00066308">
              <w:rPr>
                <w:b/>
                <w:color w:val="000000"/>
                <w:sz w:val="26"/>
                <w:szCs w:val="26"/>
              </w:rPr>
              <w:t>«</w:t>
            </w:r>
            <w:proofErr w:type="spellStart"/>
            <w:r w:rsidR="00295D70" w:rsidRPr="00066308">
              <w:rPr>
                <w:b/>
                <w:color w:val="000000"/>
                <w:sz w:val="26"/>
                <w:szCs w:val="26"/>
              </w:rPr>
              <w:t>Юнити</w:t>
            </w:r>
            <w:proofErr w:type="spellEnd"/>
            <w:r w:rsidR="00295D70" w:rsidRPr="00066308">
              <w:rPr>
                <w:b/>
                <w:color w:val="000000"/>
                <w:sz w:val="26"/>
                <w:szCs w:val="26"/>
              </w:rPr>
              <w:t xml:space="preserve"> Парк»</w:t>
            </w:r>
            <w:r w:rsidRPr="00066308">
              <w:rPr>
                <w:b/>
                <w:color w:val="000000"/>
                <w:sz w:val="26"/>
                <w:szCs w:val="26"/>
              </w:rPr>
              <w:t xml:space="preserve"> – точка концентрации высокотехнологичного бизнеса, предприятий, инженеров и исследователей</w:t>
            </w:r>
          </w:p>
        </w:tc>
      </w:tr>
      <w:tr w:rsidR="009937A6" w:rsidTr="004979A7">
        <w:tc>
          <w:tcPr>
            <w:tcW w:w="1560" w:type="dxa"/>
          </w:tcPr>
          <w:p w:rsidR="009937A6" w:rsidRPr="00066308" w:rsidRDefault="009937A6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12.00-12.15</w:t>
            </w:r>
          </w:p>
        </w:tc>
        <w:tc>
          <w:tcPr>
            <w:tcW w:w="3435" w:type="dxa"/>
          </w:tcPr>
          <w:p w:rsidR="00295D70" w:rsidRPr="00066308" w:rsidRDefault="00295D70" w:rsidP="00295D70">
            <w:pPr>
              <w:pStyle w:val="a3"/>
              <w:spacing w:before="0" w:beforeAutospacing="0" w:after="0" w:afterAutospacing="0"/>
              <w:rPr>
                <w:color w:val="000000"/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>Александр Распопов</w:t>
            </w:r>
            <w:r w:rsidRPr="00066308">
              <w:rPr>
                <w:color w:val="000000"/>
                <w:sz w:val="26"/>
                <w:szCs w:val="26"/>
              </w:rPr>
              <w:t xml:space="preserve">, </w:t>
            </w:r>
          </w:p>
          <w:p w:rsidR="009937A6" w:rsidRPr="00066308" w:rsidRDefault="00295D70" w:rsidP="00295D70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6308">
              <w:rPr>
                <w:color w:val="000000"/>
                <w:sz w:val="26"/>
                <w:szCs w:val="26"/>
              </w:rPr>
              <w:t xml:space="preserve">ИТ-директор </w:t>
            </w:r>
            <w:r w:rsidR="00E72174" w:rsidRPr="00066308">
              <w:rPr>
                <w:color w:val="000000"/>
                <w:sz w:val="26"/>
                <w:szCs w:val="26"/>
              </w:rPr>
              <w:t xml:space="preserve">ООО </w:t>
            </w:r>
            <w:r w:rsidRPr="00066308">
              <w:rPr>
                <w:color w:val="000000"/>
                <w:sz w:val="26"/>
                <w:szCs w:val="26"/>
              </w:rPr>
              <w:t>«ДСК-1»</w:t>
            </w:r>
          </w:p>
        </w:tc>
        <w:tc>
          <w:tcPr>
            <w:tcW w:w="5277" w:type="dxa"/>
          </w:tcPr>
          <w:p w:rsidR="009937A6" w:rsidRPr="00066308" w:rsidRDefault="009937A6" w:rsidP="00F3603A">
            <w:pPr>
              <w:pStyle w:val="a3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 w:rsidRPr="00066308">
              <w:rPr>
                <w:b/>
                <w:color w:val="000000"/>
                <w:sz w:val="26"/>
                <w:szCs w:val="26"/>
              </w:rPr>
              <w:t>Как разработка внутренних ИТ решений помогает компании ДСК-1</w:t>
            </w:r>
          </w:p>
        </w:tc>
      </w:tr>
      <w:tr w:rsidR="00295D70" w:rsidTr="004979A7">
        <w:tc>
          <w:tcPr>
            <w:tcW w:w="1560" w:type="dxa"/>
          </w:tcPr>
          <w:p w:rsidR="00295D70" w:rsidRPr="00066308" w:rsidRDefault="00295D70" w:rsidP="00295D70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12.15-13.00</w:t>
            </w:r>
          </w:p>
        </w:tc>
        <w:tc>
          <w:tcPr>
            <w:tcW w:w="8712" w:type="dxa"/>
            <w:gridSpan w:val="2"/>
          </w:tcPr>
          <w:p w:rsidR="00295D70" w:rsidRPr="00066308" w:rsidRDefault="00295D70" w:rsidP="009937A6">
            <w:pPr>
              <w:pStyle w:val="a3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066308">
              <w:rPr>
                <w:sz w:val="26"/>
                <w:szCs w:val="26"/>
              </w:rPr>
              <w:t>Завершение мероприятия, ответы на вопросы, экскурсия по кампусу «Школы 21»</w:t>
            </w:r>
          </w:p>
        </w:tc>
      </w:tr>
    </w:tbl>
    <w:p w:rsidR="009937A6" w:rsidRDefault="009937A6" w:rsidP="009937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</w:p>
    <w:sectPr w:rsidR="0099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7CD1"/>
    <w:multiLevelType w:val="multilevel"/>
    <w:tmpl w:val="4F968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E2953"/>
    <w:multiLevelType w:val="multilevel"/>
    <w:tmpl w:val="1A26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06938"/>
    <w:multiLevelType w:val="multilevel"/>
    <w:tmpl w:val="96F25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C86A5E"/>
    <w:multiLevelType w:val="multilevel"/>
    <w:tmpl w:val="E6109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13F"/>
    <w:rsid w:val="00066308"/>
    <w:rsid w:val="00295D70"/>
    <w:rsid w:val="0030610C"/>
    <w:rsid w:val="004979A7"/>
    <w:rsid w:val="005126E8"/>
    <w:rsid w:val="009034CC"/>
    <w:rsid w:val="009937A6"/>
    <w:rsid w:val="00B75775"/>
    <w:rsid w:val="00C97472"/>
    <w:rsid w:val="00CF75B3"/>
    <w:rsid w:val="00E71B54"/>
    <w:rsid w:val="00E72174"/>
    <w:rsid w:val="00F3603A"/>
    <w:rsid w:val="00FA4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B9A3A"/>
  <w15:chartTrackingRefBased/>
  <w15:docId w15:val="{C57A77CD-C5A1-4A6A-B5A2-BA84C49C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8243,bqiaagaaeyqcaaagiaiaaaoagaaabf0daaaaaaaaaaaaaaaaaaaaaaaaaaaaaaaaaaaaaaaaaaaaaaaaaaaaaaaaaaaaaaaaaaaaaaaaaaaaaaaaaaaaaaaaaaaaaaaaaaaaaaaaaaaaaaaaaaaaaaaaaaaaaaaaaaaaaaaaaaaaaaaaaaaaaaaaaaaaaaaaaaaaaaaaaaaaaaaaaaaaaaaaaaaaaaaaaaaaaaaa"/>
    <w:basedOn w:val="a"/>
    <w:rsid w:val="00B7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7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93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95D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u/66a1ffae5d2a06019f8f979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Бедарева Елена Юрьевна</dc:creator>
  <cp:keywords/>
  <dc:description/>
  <cp:lastModifiedBy>Хайруллин Салават Рустамович</cp:lastModifiedBy>
  <cp:revision>12</cp:revision>
  <dcterms:created xsi:type="dcterms:W3CDTF">2024-07-25T05:23:00Z</dcterms:created>
  <dcterms:modified xsi:type="dcterms:W3CDTF">2024-07-26T09:38:00Z</dcterms:modified>
</cp:coreProperties>
</file>