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3F" w:rsidRDefault="00A3313F" w:rsidP="00A331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A3313F" w:rsidRPr="00FC3B78" w:rsidRDefault="00A3313F" w:rsidP="00A3313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8AA8870" wp14:editId="414132FD">
            <wp:extent cx="1174750" cy="117475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одвинутый-генератор-qr-кода-онлайн-для-кодирования-текста-и-ссылок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Посетите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вебинар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и узнайте о </w:t>
      </w:r>
      <w:proofErr w:type="spellStart"/>
      <w:r>
        <w:rPr>
          <w:rFonts w:ascii="Times New Roman" w:hAnsi="Times New Roman" w:cs="Times New Roman"/>
          <w:sz w:val="20"/>
          <w:szCs w:val="20"/>
        </w:rPr>
        <w:t>некредитном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развитии вашего бизнеса! </w:t>
      </w:r>
    </w:p>
    <w:p w:rsidR="00A3313F" w:rsidRPr="00B91169" w:rsidRDefault="00A3313F" w:rsidP="00A331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1169">
        <w:rPr>
          <w:rFonts w:ascii="Times New Roman" w:hAnsi="Times New Roman" w:cs="Times New Roman"/>
          <w:b/>
          <w:sz w:val="24"/>
          <w:szCs w:val="24"/>
        </w:rPr>
        <w:t>ИНСТРУМЕНТЫ РАЗВИТИЯ БИЗНЕСА ОТ СКОЛКОВО</w:t>
      </w:r>
    </w:p>
    <w:p w:rsidR="00A3313F" w:rsidRPr="00B91169" w:rsidRDefault="00A3313F" w:rsidP="00A331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Фонд «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B91169">
        <w:rPr>
          <w:rFonts w:ascii="Times New Roman" w:hAnsi="Times New Roman" w:cs="Times New Roman"/>
          <w:sz w:val="24"/>
          <w:szCs w:val="24"/>
        </w:rPr>
        <w:t>» помогает компаниям любого размера бесплатно масштабировать отдельные технологические бизнес проекты и обладает достаточным ресурсом по решению таких бизнес-задач как:</w:t>
      </w:r>
    </w:p>
    <w:p w:rsidR="00A3313F" w:rsidRPr="00B91169" w:rsidRDefault="00A3313F" w:rsidP="00A3313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снижение издержек за счет безналогового режима; 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Налог на прибыль –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0%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НДС (по выбору) –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 xml:space="preserve">0% 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Налог на имущество –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0%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Страховые взносы –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15% + возмещение до 7.6%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Таможенные пошлины и ввозной НДС –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0%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получение невозвратного финансирования на развитие продуктов;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до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4 млн. руб</w:t>
      </w:r>
      <w:r w:rsidRPr="00B91169">
        <w:rPr>
          <w:rFonts w:ascii="Times New Roman" w:hAnsi="Times New Roman" w:cs="Times New Roman"/>
          <w:sz w:val="24"/>
          <w:szCs w:val="24"/>
        </w:rPr>
        <w:t xml:space="preserve">. ежегодно (до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16 млн. руб</w:t>
      </w:r>
      <w:r w:rsidRPr="00B91169">
        <w:rPr>
          <w:rFonts w:ascii="Times New Roman" w:hAnsi="Times New Roman" w:cs="Times New Roman"/>
          <w:sz w:val="24"/>
          <w:szCs w:val="24"/>
        </w:rPr>
        <w:t xml:space="preserve">. за 10 лет) – 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микрогранты</w:t>
      </w:r>
      <w:proofErr w:type="spellEnd"/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до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 xml:space="preserve">7 млн. руб. </w:t>
      </w:r>
      <w:r w:rsidRPr="00B91169">
        <w:rPr>
          <w:rFonts w:ascii="Times New Roman" w:hAnsi="Times New Roman" w:cs="Times New Roman"/>
          <w:sz w:val="24"/>
          <w:szCs w:val="24"/>
        </w:rPr>
        <w:t>– грант на пилотное внедрение продукта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до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20 млн. руб.</w:t>
      </w:r>
      <w:r w:rsidRPr="00B91169">
        <w:rPr>
          <w:rFonts w:ascii="Times New Roman" w:hAnsi="Times New Roman" w:cs="Times New Roman"/>
          <w:sz w:val="24"/>
          <w:szCs w:val="24"/>
        </w:rPr>
        <w:t xml:space="preserve"> – возмещение инвестиций бизнес-ангелу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до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20 млн. руб.</w:t>
      </w:r>
      <w:r w:rsidRPr="00B91169">
        <w:rPr>
          <w:rFonts w:ascii="Times New Roman" w:hAnsi="Times New Roman" w:cs="Times New Roman"/>
          <w:sz w:val="24"/>
          <w:szCs w:val="24"/>
        </w:rPr>
        <w:t xml:space="preserve"> – университетскому 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стартапу</w:t>
      </w:r>
      <w:proofErr w:type="spellEnd"/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до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 xml:space="preserve">700 млн. руб. </w:t>
      </w:r>
      <w:r w:rsidRPr="00B91169">
        <w:rPr>
          <w:rFonts w:ascii="Times New Roman" w:hAnsi="Times New Roman" w:cs="Times New Roman"/>
          <w:sz w:val="24"/>
          <w:szCs w:val="24"/>
        </w:rPr>
        <w:t>– целевые ИТ, ИИ, «Микроэлектроника»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1169">
        <w:rPr>
          <w:rFonts w:ascii="Times New Roman" w:hAnsi="Times New Roman" w:cs="Times New Roman"/>
          <w:sz w:val="24"/>
          <w:szCs w:val="24"/>
        </w:rPr>
        <w:t>Грантовые</w:t>
      </w:r>
      <w:proofErr w:type="spellEnd"/>
      <w:r w:rsidRPr="00B91169">
        <w:rPr>
          <w:rFonts w:ascii="Times New Roman" w:hAnsi="Times New Roman" w:cs="Times New Roman"/>
          <w:sz w:val="24"/>
          <w:szCs w:val="24"/>
        </w:rPr>
        <w:t xml:space="preserve"> программы ФСИ</w:t>
      </w:r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Субсидии 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</w:p>
    <w:p w:rsidR="00A3313F" w:rsidRPr="00B91169" w:rsidRDefault="00A3313F" w:rsidP="00A331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1169">
        <w:rPr>
          <w:rFonts w:ascii="Times New Roman" w:hAnsi="Times New Roman" w:cs="Times New Roman"/>
          <w:sz w:val="24"/>
          <w:szCs w:val="24"/>
        </w:rPr>
        <w:t>Грантовые</w:t>
      </w:r>
      <w:proofErr w:type="spellEnd"/>
      <w:r w:rsidRPr="00B91169">
        <w:rPr>
          <w:rFonts w:ascii="Times New Roman" w:hAnsi="Times New Roman" w:cs="Times New Roman"/>
          <w:sz w:val="24"/>
          <w:szCs w:val="24"/>
        </w:rPr>
        <w:t xml:space="preserve"> программы МИК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компенсация частных инвестиций «бизнес ангелам»;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расширение списка клиентов;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встраивание в цепочки поставок крупных заказчиков;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использование компетенций профильных экспертов/менторов для роста бизнеса;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экспорт/импорт, технологический туризм и скаутинг технологий.</w:t>
      </w:r>
    </w:p>
    <w:p w:rsidR="00A3313F" w:rsidRPr="00B91169" w:rsidRDefault="00A3313F" w:rsidP="00A3313F">
      <w:p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b/>
          <w:bCs/>
          <w:sz w:val="24"/>
          <w:szCs w:val="24"/>
        </w:rPr>
        <w:t>ЛЬГОТНЫЕ ЗАКУПКИ И ОБОРОТНЫЕ СРЕДСТВА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Каждый участник 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B91169">
        <w:rPr>
          <w:rFonts w:ascii="Times New Roman" w:hAnsi="Times New Roman" w:cs="Times New Roman"/>
          <w:sz w:val="24"/>
          <w:szCs w:val="24"/>
        </w:rPr>
        <w:t xml:space="preserve"> =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>МСП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 xml:space="preserve">Специальные процедуры </w:t>
      </w:r>
      <w:r w:rsidRPr="00B91169">
        <w:rPr>
          <w:rFonts w:ascii="Times New Roman" w:hAnsi="Times New Roman" w:cs="Times New Roman"/>
          <w:b/>
          <w:bCs/>
          <w:sz w:val="24"/>
          <w:szCs w:val="24"/>
        </w:rPr>
        <w:t xml:space="preserve">закупок у МСП </w:t>
      </w:r>
      <w:r w:rsidRPr="00B9116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B9116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91169">
        <w:rPr>
          <w:rFonts w:ascii="Times New Roman" w:hAnsi="Times New Roman" w:cs="Times New Roman"/>
          <w:sz w:val="24"/>
          <w:szCs w:val="24"/>
        </w:rPr>
        <w:t>Россети</w:t>
      </w:r>
      <w:proofErr w:type="spellEnd"/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Льготные кредитные линии, обеспечение МСП</w:t>
      </w:r>
    </w:p>
    <w:p w:rsidR="00A3313F" w:rsidRPr="00B91169" w:rsidRDefault="00A3313F" w:rsidP="00A3313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Программы лизинга</w:t>
      </w:r>
    </w:p>
    <w:p w:rsidR="00A3313F" w:rsidRPr="00B91169" w:rsidRDefault="00A3313F" w:rsidP="00A331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169">
        <w:rPr>
          <w:rFonts w:ascii="Times New Roman" w:hAnsi="Times New Roman" w:cs="Times New Roman"/>
          <w:sz w:val="24"/>
          <w:szCs w:val="24"/>
        </w:rPr>
        <w:t>НЕКРЕДИТНОЕ РАЗВИТИЕ - ВЗГЛЯНИТЕ НА БИЗНЕС ПО-НОВОМУ!</w:t>
      </w:r>
    </w:p>
    <w:p w:rsidR="00917914" w:rsidRPr="00A3313F" w:rsidRDefault="00917914" w:rsidP="00A3313F">
      <w:bookmarkStart w:id="0" w:name="_GoBack"/>
      <w:bookmarkEnd w:id="0"/>
    </w:p>
    <w:sectPr w:rsidR="00917914" w:rsidRPr="00A33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A5DE8"/>
    <w:multiLevelType w:val="hybridMultilevel"/>
    <w:tmpl w:val="8BE07376"/>
    <w:lvl w:ilvl="0" w:tplc="17F09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961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529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0C2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B8A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F62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64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289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A2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4B71F3C"/>
    <w:multiLevelType w:val="hybridMultilevel"/>
    <w:tmpl w:val="FD94D06C"/>
    <w:lvl w:ilvl="0" w:tplc="5ED8E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BEF0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DA74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FA4B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BEB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2A18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467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925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6CE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D744864"/>
    <w:multiLevelType w:val="hybridMultilevel"/>
    <w:tmpl w:val="38F8E1C6"/>
    <w:lvl w:ilvl="0" w:tplc="5002BCA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58"/>
    <w:rsid w:val="0019511A"/>
    <w:rsid w:val="004A2810"/>
    <w:rsid w:val="004E0A12"/>
    <w:rsid w:val="00721DB8"/>
    <w:rsid w:val="00743958"/>
    <w:rsid w:val="007B77F5"/>
    <w:rsid w:val="00914834"/>
    <w:rsid w:val="00917914"/>
    <w:rsid w:val="00970477"/>
    <w:rsid w:val="00A04BB9"/>
    <w:rsid w:val="00A3313F"/>
    <w:rsid w:val="00C22C72"/>
    <w:rsid w:val="00C86C57"/>
    <w:rsid w:val="00CB40DE"/>
    <w:rsid w:val="00D0188D"/>
    <w:rsid w:val="00D43EDB"/>
    <w:rsid w:val="00DA6D39"/>
    <w:rsid w:val="00E373E5"/>
    <w:rsid w:val="00E872B5"/>
    <w:rsid w:val="00FC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E8F3"/>
  <w15:chartTrackingRefBased/>
  <w15:docId w15:val="{93D87884-C4E8-4611-936B-23D3B362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2C7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33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2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Хайруллин Салават Рустамович</dc:creator>
  <cp:keywords/>
  <dc:description/>
  <cp:lastModifiedBy>Хайруллин Салават Рустамович</cp:lastModifiedBy>
  <cp:revision>14</cp:revision>
  <dcterms:created xsi:type="dcterms:W3CDTF">2024-09-10T04:33:00Z</dcterms:created>
  <dcterms:modified xsi:type="dcterms:W3CDTF">2024-09-10T05:28:00Z</dcterms:modified>
</cp:coreProperties>
</file>