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F4B97" w14:textId="4EFF0DA6" w:rsidR="00CC121F" w:rsidRPr="00CC121F" w:rsidRDefault="00CC121F" w:rsidP="00CC121F">
      <w:pPr>
        <w:spacing w:after="0" w:line="360" w:lineRule="auto"/>
        <w:ind w:firstLine="708"/>
        <w:jc w:val="right"/>
        <w:rPr>
          <w:rFonts w:ascii="Times New Roman" w:eastAsia="Times New Roman" w:hAnsi="Times New Roman"/>
          <w:bCs/>
          <w:i/>
          <w:iCs/>
          <w:sz w:val="28"/>
          <w:szCs w:val="28"/>
          <w:lang w:eastAsia="x-none"/>
        </w:rPr>
      </w:pPr>
      <w:bookmarkStart w:id="0" w:name="_GoBack"/>
      <w:bookmarkEnd w:id="0"/>
      <w:r w:rsidRPr="00CC121F">
        <w:rPr>
          <w:rFonts w:ascii="Times New Roman" w:eastAsia="Times New Roman" w:hAnsi="Times New Roman"/>
          <w:bCs/>
          <w:i/>
          <w:iCs/>
          <w:sz w:val="28"/>
          <w:szCs w:val="28"/>
          <w:lang w:eastAsia="x-none"/>
        </w:rPr>
        <w:t>Проект</w:t>
      </w:r>
    </w:p>
    <w:p w14:paraId="6A6266BD" w14:textId="77777777" w:rsidR="00740E7F" w:rsidRDefault="00740E7F" w:rsidP="00CC121F">
      <w:pPr>
        <w:spacing w:after="0"/>
        <w:ind w:firstLine="708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Регламент</w:t>
      </w:r>
    </w:p>
    <w:p w14:paraId="5C0C4058" w14:textId="07497F1A" w:rsidR="00740E7F" w:rsidRDefault="00C439E8" w:rsidP="00CC121F">
      <w:pPr>
        <w:spacing w:after="0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Вебинара «Получение статуса «социальное предприятие» </w:t>
      </w:r>
      <w:r w:rsidR="00C6534F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br/>
      </w:r>
      <w:r w:rsidR="00CC121F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и</w:t>
      </w:r>
      <w:r w:rsidR="00740E7F" w:rsidRPr="00C86875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меры поддержки»</w:t>
      </w:r>
      <w:r w:rsidR="00656D21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.</w:t>
      </w:r>
    </w:p>
    <w:p w14:paraId="299DCAC2" w14:textId="77777777" w:rsidR="00CC121F" w:rsidRDefault="00CC121F" w:rsidP="00CC121F">
      <w:pPr>
        <w:spacing w:after="0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</w:p>
    <w:p w14:paraId="5D0D4815" w14:textId="4F73EC72" w:rsidR="00740E7F" w:rsidRPr="00C342AA" w:rsidRDefault="00C439E8" w:rsidP="00740E7F">
      <w:pPr>
        <w:spacing w:after="0" w:line="360" w:lineRule="auto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Дата проведения: </w:t>
      </w:r>
      <w:r w:rsidR="0013796B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1</w:t>
      </w:r>
      <w:r w:rsidR="008F6B24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0</w:t>
      </w: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 </w:t>
      </w:r>
      <w:r w:rsidR="008F6B24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апреля</w:t>
      </w: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 202</w:t>
      </w:r>
      <w:r w:rsidR="0013796B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5</w:t>
      </w:r>
      <w:r w:rsidR="00740E7F" w:rsidRPr="00C342AA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 года</w:t>
      </w:r>
    </w:p>
    <w:p w14:paraId="61933ED8" w14:textId="77777777" w:rsidR="00740E7F" w:rsidRPr="00C342AA" w:rsidRDefault="00270201" w:rsidP="00740E7F">
      <w:pPr>
        <w:spacing w:after="0" w:line="360" w:lineRule="auto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Время проведения: 14.30 – 15.3</w:t>
      </w:r>
      <w:r w:rsidR="00C439E8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0</w:t>
      </w:r>
    </w:p>
    <w:p w14:paraId="68DECFEA" w14:textId="69438839" w:rsidR="00740E7F" w:rsidRDefault="00740E7F" w:rsidP="00740E7F">
      <w:pPr>
        <w:spacing w:after="0" w:line="360" w:lineRule="auto"/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</w:pPr>
      <w:r w:rsidRPr="00C342AA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Модератор:</w:t>
      </w:r>
      <w:r w:rsidR="00C439E8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 xml:space="preserve"> </w:t>
      </w:r>
      <w:r w:rsidR="0013796B">
        <w:rPr>
          <w:rFonts w:ascii="Times New Roman" w:eastAsia="Times New Roman" w:hAnsi="Times New Roman"/>
          <w:bCs/>
          <w:iCs/>
          <w:sz w:val="28"/>
          <w:szCs w:val="28"/>
          <w:lang w:eastAsia="x-none"/>
        </w:rPr>
        <w:t>представитель Фонда поддержки предпринимательства Югры «Мой Бизнес»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7520"/>
      </w:tblGrid>
      <w:tr w:rsidR="00740E7F" w14:paraId="7D5F4ACA" w14:textId="77777777" w:rsidTr="009D1E94">
        <w:tc>
          <w:tcPr>
            <w:tcW w:w="1767" w:type="dxa"/>
            <w:shd w:val="clear" w:color="auto" w:fill="auto"/>
          </w:tcPr>
          <w:p w14:paraId="46DB2FFB" w14:textId="77777777" w:rsidR="00740E7F" w:rsidRPr="00BD0DAC" w:rsidRDefault="00740E7F" w:rsidP="009D1E9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Время</w:t>
            </w:r>
          </w:p>
        </w:tc>
        <w:tc>
          <w:tcPr>
            <w:tcW w:w="7520" w:type="dxa"/>
            <w:shd w:val="clear" w:color="auto" w:fill="auto"/>
          </w:tcPr>
          <w:p w14:paraId="61CC8035" w14:textId="77777777" w:rsidR="00740E7F" w:rsidRPr="00BD0DAC" w:rsidRDefault="00740E7F" w:rsidP="009D1E9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A1029F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Мероприятие, Ф.И.О., должность</w:t>
            </w:r>
          </w:p>
        </w:tc>
      </w:tr>
      <w:tr w:rsidR="00740E7F" w14:paraId="4360BB99" w14:textId="77777777" w:rsidTr="009D1E94">
        <w:tc>
          <w:tcPr>
            <w:tcW w:w="1767" w:type="dxa"/>
            <w:shd w:val="clear" w:color="auto" w:fill="auto"/>
          </w:tcPr>
          <w:p w14:paraId="4BC529E8" w14:textId="01E0EC73" w:rsidR="00740E7F" w:rsidRPr="00BD0DAC" w:rsidRDefault="00740E7F" w:rsidP="005612F5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14.30 </w:t>
            </w:r>
            <w:r w:rsidRPr="002D6CAF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– 14.</w:t>
            </w:r>
            <w:r w:rsidR="005612F5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35</w:t>
            </w:r>
          </w:p>
        </w:tc>
        <w:tc>
          <w:tcPr>
            <w:tcW w:w="7520" w:type="dxa"/>
            <w:shd w:val="clear" w:color="auto" w:fill="auto"/>
          </w:tcPr>
          <w:p w14:paraId="42D96AB2" w14:textId="77777777" w:rsidR="00740E7F" w:rsidRDefault="0052070B" w:rsidP="009D1E94">
            <w:pPr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Приветственное слово. Регламент работы.</w:t>
            </w:r>
          </w:p>
          <w:p w14:paraId="3350F200" w14:textId="5E5AB654" w:rsidR="00031092" w:rsidRPr="00B53803" w:rsidRDefault="00B53803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Представитель Департамента экономического развития </w:t>
            </w:r>
            <w:r w:rsidRPr="0052070B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Ханты-Мансийского автономного округа – Югры</w:t>
            </w:r>
          </w:p>
        </w:tc>
      </w:tr>
      <w:tr w:rsidR="00B53803" w14:paraId="0BBE114F" w14:textId="77777777" w:rsidTr="009D1E94">
        <w:tc>
          <w:tcPr>
            <w:tcW w:w="1767" w:type="dxa"/>
            <w:shd w:val="clear" w:color="auto" w:fill="auto"/>
          </w:tcPr>
          <w:p w14:paraId="4A75C10E" w14:textId="2877DE39" w:rsidR="00B53803" w:rsidRPr="00BD0DAC" w:rsidRDefault="005612F5" w:rsidP="009D1E9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14.35 – 14.45</w:t>
            </w:r>
          </w:p>
        </w:tc>
        <w:tc>
          <w:tcPr>
            <w:tcW w:w="7520" w:type="dxa"/>
            <w:shd w:val="clear" w:color="auto" w:fill="auto"/>
          </w:tcPr>
          <w:p w14:paraId="07754B01" w14:textId="77777777" w:rsidR="00B53803" w:rsidRPr="00A55CAA" w:rsidRDefault="00B53803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A55CAA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«О порядке лицензирования деятельности в сфере образования» </w:t>
            </w:r>
          </w:p>
          <w:p w14:paraId="7A22F6CF" w14:textId="77777777" w:rsidR="00B53803" w:rsidRDefault="00B53803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 w:rsidRPr="00A55CAA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Представитель </w:t>
            </w: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Департамента </w:t>
            </w:r>
            <w:r w:rsidR="00A55CAA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науки и образования </w:t>
            </w: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 </w:t>
            </w:r>
            <w:r w:rsidRPr="0052070B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Ханты-Мансийского автономного округа – Югры</w:t>
            </w:r>
          </w:p>
          <w:p w14:paraId="227C0AFB" w14:textId="2A636F04" w:rsidR="005612F5" w:rsidRPr="00A55CAA" w:rsidRDefault="005612F5" w:rsidP="00A55CAA">
            <w:pPr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Ответы на вопросы участников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Вебинара</w:t>
            </w:r>
          </w:p>
        </w:tc>
      </w:tr>
      <w:tr w:rsidR="00B53803" w14:paraId="3DA89C32" w14:textId="77777777" w:rsidTr="009D1E94">
        <w:tc>
          <w:tcPr>
            <w:tcW w:w="1767" w:type="dxa"/>
            <w:shd w:val="clear" w:color="auto" w:fill="auto"/>
          </w:tcPr>
          <w:p w14:paraId="28AE23D6" w14:textId="6669A185" w:rsidR="00B53803" w:rsidRPr="00BD0DAC" w:rsidRDefault="005612F5" w:rsidP="009D1E9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14.45 – 14.55</w:t>
            </w:r>
          </w:p>
        </w:tc>
        <w:tc>
          <w:tcPr>
            <w:tcW w:w="7520" w:type="dxa"/>
            <w:shd w:val="clear" w:color="auto" w:fill="auto"/>
          </w:tcPr>
          <w:p w14:paraId="08615F19" w14:textId="77777777" w:rsidR="00B53803" w:rsidRDefault="00A55CAA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A55CAA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«О порядке 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и особенностях </w:t>
            </w:r>
            <w:r w:rsidRPr="00A55CAA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лицензирования 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образовательной </w:t>
            </w:r>
            <w:r w:rsidRPr="00A55CAA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деятельности в сфере 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физической культуры и спорта</w:t>
            </w:r>
            <w:r w:rsidRPr="00A55CAA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»</w:t>
            </w:r>
          </w:p>
          <w:p w14:paraId="4DA69F9D" w14:textId="77777777" w:rsidR="00A55CAA" w:rsidRDefault="00A55CAA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 w:rsidRPr="00A55CAA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Представитель </w:t>
            </w: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Департамента физической культуры и спорта </w:t>
            </w:r>
            <w:r w:rsidRPr="0052070B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Ханты-Мансийского автономного округа – Югры</w:t>
            </w:r>
          </w:p>
          <w:p w14:paraId="3BA17F97" w14:textId="0C4625C0" w:rsidR="005612F5" w:rsidRDefault="005612F5" w:rsidP="00A55CAA">
            <w:pPr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Ответы на вопросы участников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Вебинара</w:t>
            </w:r>
          </w:p>
        </w:tc>
      </w:tr>
      <w:tr w:rsidR="00740E7F" w14:paraId="44E02145" w14:textId="77777777" w:rsidTr="009D1E94">
        <w:tc>
          <w:tcPr>
            <w:tcW w:w="1767" w:type="dxa"/>
            <w:shd w:val="clear" w:color="auto" w:fill="auto"/>
          </w:tcPr>
          <w:p w14:paraId="5DB420DE" w14:textId="05BA8B64" w:rsidR="00740E7F" w:rsidRPr="00AC3949" w:rsidRDefault="00685667" w:rsidP="005612F5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14.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55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– 1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5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.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05</w:t>
            </w:r>
          </w:p>
        </w:tc>
        <w:tc>
          <w:tcPr>
            <w:tcW w:w="7520" w:type="dxa"/>
            <w:shd w:val="clear" w:color="auto" w:fill="auto"/>
          </w:tcPr>
          <w:p w14:paraId="7C8A2379" w14:textId="77777777" w:rsidR="006E41A2" w:rsidRPr="004470DC" w:rsidRDefault="006E41A2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4470D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«О заполнении форм, входящих в пакет документов, необходимых для направления в Уполномоченный орган для получения статуса СП»</w:t>
            </w:r>
          </w:p>
          <w:p w14:paraId="155F66BD" w14:textId="43C28E77" w:rsidR="006E41A2" w:rsidRDefault="005612F5" w:rsidP="00CC121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Представитель</w:t>
            </w:r>
            <w:r w:rsidR="006E41A2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 отдела развития малого и среднего предпринимательства управления развития предпринимательства Департамента экономического развития Департамента экономического развития </w:t>
            </w:r>
            <w:r w:rsidR="006E41A2" w:rsidRPr="0052070B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Ханты-Мансийского автономного округа – Югры</w:t>
            </w:r>
          </w:p>
          <w:p w14:paraId="45C58084" w14:textId="07F50F1F" w:rsidR="00740E7F" w:rsidRPr="00AC3949" w:rsidRDefault="006E41A2" w:rsidP="006E41A2">
            <w:pPr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Ответы на вопросы участников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Вебинара</w:t>
            </w:r>
          </w:p>
        </w:tc>
      </w:tr>
      <w:tr w:rsidR="00685667" w14:paraId="697C8541" w14:textId="77777777" w:rsidTr="009D1E94">
        <w:tc>
          <w:tcPr>
            <w:tcW w:w="1767" w:type="dxa"/>
            <w:shd w:val="clear" w:color="auto" w:fill="auto"/>
          </w:tcPr>
          <w:p w14:paraId="250B2160" w14:textId="08368C23" w:rsidR="00685667" w:rsidRPr="00AC3949" w:rsidRDefault="00685667" w:rsidP="00685667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AC3949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5</w:t>
            </w:r>
            <w:r w:rsidRPr="00AC3949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.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05</w:t>
            </w:r>
            <w:r w:rsidRPr="00AC3949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– 15.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15</w:t>
            </w:r>
          </w:p>
        </w:tc>
        <w:tc>
          <w:tcPr>
            <w:tcW w:w="7520" w:type="dxa"/>
            <w:shd w:val="clear" w:color="auto" w:fill="auto"/>
          </w:tcPr>
          <w:p w14:paraId="7D999FA4" w14:textId="77777777" w:rsidR="00685667" w:rsidRPr="00BD0DAC" w:rsidRDefault="00685667" w:rsidP="00685667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«О программах и инструментах поддержки 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социал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ьного предпринимательства 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Фонд</w:t>
            </w: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а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 xml:space="preserve"> региональных социальных </w:t>
            </w:r>
            <w:r w:rsidRPr="00BD0DAC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lastRenderedPageBreak/>
              <w:t>программ «Наше будущее»</w:t>
            </w:r>
          </w:p>
          <w:p w14:paraId="370C2F3A" w14:textId="098E5D01" w:rsidR="00685667" w:rsidRPr="004470DC" w:rsidRDefault="00685667" w:rsidP="00685667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 w:rsidRPr="00BD0DAC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Сидорова Ольга Андреевна, </w:t>
            </w:r>
            <w:r w:rsidRPr="008C1FD4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региональный представитель Фонда региональных социальных программ «Наше будущее», заместитель председателя Общественной палаты Югры, член Общественной палаты РФ.</w:t>
            </w:r>
          </w:p>
        </w:tc>
      </w:tr>
      <w:tr w:rsidR="00685667" w14:paraId="68157554" w14:textId="77777777" w:rsidTr="009D1E94">
        <w:tc>
          <w:tcPr>
            <w:tcW w:w="1767" w:type="dxa"/>
            <w:shd w:val="clear" w:color="auto" w:fill="auto"/>
          </w:tcPr>
          <w:p w14:paraId="65691B52" w14:textId="49C68AD0" w:rsidR="00685667" w:rsidRPr="00BD0DAC" w:rsidRDefault="00685667" w:rsidP="00685667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lastRenderedPageBreak/>
              <w:t>15.15 – 15.25</w:t>
            </w:r>
          </w:p>
        </w:tc>
        <w:tc>
          <w:tcPr>
            <w:tcW w:w="7520" w:type="dxa"/>
            <w:shd w:val="clear" w:color="auto" w:fill="auto"/>
          </w:tcPr>
          <w:p w14:paraId="5C728081" w14:textId="77777777" w:rsidR="00685667" w:rsidRDefault="00685667" w:rsidP="00685667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«О консультационном сопровождении и мерах поддержки социальных предпринимателей в Ханты-Мансийском автономном округе – Югре»</w:t>
            </w:r>
          </w:p>
          <w:p w14:paraId="4CEE2BDC" w14:textId="2FB8C029" w:rsidR="00685667" w:rsidRPr="00CC121F" w:rsidRDefault="00685667" w:rsidP="00685667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color w:val="0070C0"/>
                <w:sz w:val="28"/>
                <w:szCs w:val="28"/>
                <w:lang w:eastAsia="x-none"/>
              </w:rPr>
            </w:pPr>
            <w:r w:rsidRPr="00CC121F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Представитель Центра инноваций социальной сферы Фонда «Мой Бизнес»</w:t>
            </w:r>
          </w:p>
        </w:tc>
      </w:tr>
      <w:tr w:rsidR="00685667" w14:paraId="1FE5D5D6" w14:textId="77777777" w:rsidTr="009D1E94">
        <w:tc>
          <w:tcPr>
            <w:tcW w:w="1767" w:type="dxa"/>
            <w:shd w:val="clear" w:color="auto" w:fill="auto"/>
          </w:tcPr>
          <w:p w14:paraId="6FEB7DBE" w14:textId="0BD65B7E" w:rsidR="00685667" w:rsidRDefault="00685667" w:rsidP="00685667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15.25 – 15.30</w:t>
            </w:r>
          </w:p>
        </w:tc>
        <w:tc>
          <w:tcPr>
            <w:tcW w:w="7520" w:type="dxa"/>
            <w:shd w:val="clear" w:color="auto" w:fill="auto"/>
          </w:tcPr>
          <w:p w14:paraId="40528181" w14:textId="6596EB39" w:rsidR="00685667" w:rsidRDefault="00685667" w:rsidP="00685667">
            <w:pPr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  <w:t>Заключительное слово</w:t>
            </w:r>
          </w:p>
          <w:p w14:paraId="3843E646" w14:textId="5911A07C" w:rsidR="00685667" w:rsidRPr="004470DC" w:rsidRDefault="00685667" w:rsidP="00685667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 xml:space="preserve">Представитель Департамента экономического развития </w:t>
            </w:r>
            <w:r w:rsidRPr="0052070B"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  <w:lang w:eastAsia="x-none"/>
              </w:rPr>
              <w:t>Ханты-Мансийского автономного округа – Югры</w:t>
            </w:r>
          </w:p>
        </w:tc>
      </w:tr>
    </w:tbl>
    <w:p w14:paraId="1C8AE4E5" w14:textId="77777777" w:rsidR="00562FFE" w:rsidRDefault="00562FFE" w:rsidP="00CC121F"/>
    <w:sectPr w:rsidR="00562FFE" w:rsidSect="00CC121F">
      <w:pgSz w:w="11906" w:h="16838"/>
      <w:pgMar w:top="1134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E7F"/>
    <w:rsid w:val="00031092"/>
    <w:rsid w:val="00112B0C"/>
    <w:rsid w:val="0013796B"/>
    <w:rsid w:val="001619E1"/>
    <w:rsid w:val="001A7425"/>
    <w:rsid w:val="00201A57"/>
    <w:rsid w:val="002254C8"/>
    <w:rsid w:val="00270201"/>
    <w:rsid w:val="002D6CAF"/>
    <w:rsid w:val="00361468"/>
    <w:rsid w:val="003778A4"/>
    <w:rsid w:val="003D57A2"/>
    <w:rsid w:val="003D5AE0"/>
    <w:rsid w:val="004364B7"/>
    <w:rsid w:val="004470DC"/>
    <w:rsid w:val="004B4914"/>
    <w:rsid w:val="0052070B"/>
    <w:rsid w:val="005540DC"/>
    <w:rsid w:val="005612F5"/>
    <w:rsid w:val="00562FFE"/>
    <w:rsid w:val="00565177"/>
    <w:rsid w:val="005E7B6A"/>
    <w:rsid w:val="00646E6A"/>
    <w:rsid w:val="00656D21"/>
    <w:rsid w:val="00661C5E"/>
    <w:rsid w:val="00683DD2"/>
    <w:rsid w:val="00685667"/>
    <w:rsid w:val="006E41A2"/>
    <w:rsid w:val="006F0EA1"/>
    <w:rsid w:val="00740E7F"/>
    <w:rsid w:val="008C1FD4"/>
    <w:rsid w:val="008F6B24"/>
    <w:rsid w:val="009165E9"/>
    <w:rsid w:val="009A6D38"/>
    <w:rsid w:val="009D1840"/>
    <w:rsid w:val="00A1029F"/>
    <w:rsid w:val="00A55CAA"/>
    <w:rsid w:val="00AC3949"/>
    <w:rsid w:val="00B36BE2"/>
    <w:rsid w:val="00B53803"/>
    <w:rsid w:val="00B85DB7"/>
    <w:rsid w:val="00C11736"/>
    <w:rsid w:val="00C439E8"/>
    <w:rsid w:val="00C6534F"/>
    <w:rsid w:val="00C80462"/>
    <w:rsid w:val="00C86E4B"/>
    <w:rsid w:val="00CC121F"/>
    <w:rsid w:val="00D25B85"/>
    <w:rsid w:val="00E07D96"/>
    <w:rsid w:val="00E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1450A"/>
  <w15:docId w15:val="{6BCD4D86-73C9-4EB4-9752-225B4A15E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E7F"/>
    <w:rPr>
      <w:rFonts w:ascii="Calibri" w:eastAsia="Calibri" w:hAnsi="Calibri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8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Панчетовская Людмила Викторовна</dc:creator>
  <cp:lastModifiedBy>Хайруллин Салават Рустамович</cp:lastModifiedBy>
  <cp:revision>11</cp:revision>
  <cp:lastPrinted>2021-01-27T11:45:00Z</cp:lastPrinted>
  <dcterms:created xsi:type="dcterms:W3CDTF">2021-01-27T12:27:00Z</dcterms:created>
  <dcterms:modified xsi:type="dcterms:W3CDTF">2025-03-13T11:19:00Z</dcterms:modified>
</cp:coreProperties>
</file>