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A71015" w:rsidRPr="00512EEE" w14:paraId="7662EA78" w14:textId="77777777">
        <w:tc>
          <w:tcPr>
            <w:tcW w:w="10173" w:type="dxa"/>
          </w:tcPr>
          <w:p w14:paraId="6671BBB0" w14:textId="77777777" w:rsidR="00A71015" w:rsidRDefault="000D184A">
            <w:pPr>
              <w:jc w:val="center"/>
              <w:rPr>
                <w:rFonts w:eastAsia="Roboto"/>
                <w:b/>
                <w:sz w:val="24"/>
                <w:szCs w:val="24"/>
              </w:rPr>
            </w:pPr>
            <w:r>
              <w:rPr>
                <w:rFonts w:eastAsia="Roboto"/>
                <w:b/>
                <w:sz w:val="24"/>
                <w:szCs w:val="24"/>
              </w:rPr>
              <w:t>ЗАЯВКА</w:t>
            </w:r>
          </w:p>
          <w:p w14:paraId="343A38AA" w14:textId="77777777" w:rsidR="00A71015" w:rsidRDefault="000D184A">
            <w:pPr>
              <w:jc w:val="center"/>
              <w:rPr>
                <w:rFonts w:eastAsia="Roboto"/>
                <w:b/>
                <w:sz w:val="24"/>
                <w:szCs w:val="24"/>
              </w:rPr>
            </w:pPr>
            <w:r>
              <w:rPr>
                <w:rFonts w:eastAsia="Roboto"/>
                <w:b/>
                <w:sz w:val="24"/>
                <w:szCs w:val="24"/>
              </w:rPr>
              <w:t>НА УЧАСТИЕ В ПРОГРАММЕ</w:t>
            </w:r>
          </w:p>
          <w:p w14:paraId="389C908C" w14:textId="77777777" w:rsidR="00A71015" w:rsidRDefault="000D184A">
            <w:pPr>
              <w:jc w:val="center"/>
              <w:rPr>
                <w:rFonts w:eastAsia="Roboto"/>
                <w:b/>
                <w:sz w:val="24"/>
                <w:szCs w:val="24"/>
              </w:rPr>
            </w:pPr>
            <w:r>
              <w:rPr>
                <w:rFonts w:eastAsia="Roboto"/>
                <w:b/>
                <w:sz w:val="24"/>
                <w:szCs w:val="24"/>
              </w:rPr>
              <w:t xml:space="preserve">«РЕГИОНЫ – УСТОЙЧИВОЕ РАЗВИТИЕ» </w:t>
            </w:r>
          </w:p>
          <w:p w14:paraId="69622CF0" w14:textId="77777777" w:rsidR="00A71015" w:rsidRDefault="000D184A">
            <w:pPr>
              <w:jc w:val="center"/>
              <w:rPr>
                <w:rFonts w:eastAsia="Roboto"/>
                <w:b/>
                <w:sz w:val="24"/>
                <w:szCs w:val="24"/>
              </w:rPr>
            </w:pPr>
            <w:r>
              <w:t>на получение грантовой поддержки и льготного внебюджетного финансирования</w:t>
            </w:r>
            <w:r>
              <w:br/>
              <w:t>в целях обеспечения защиты объектов от атак БПЛА</w:t>
            </w:r>
          </w:p>
        </w:tc>
      </w:tr>
    </w:tbl>
    <w:p w14:paraId="4BCA0464" w14:textId="77777777" w:rsidR="00A71015" w:rsidRDefault="00A71015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sz w:val="24"/>
          <w:szCs w:val="24"/>
          <w:lang w:val="ru-RU"/>
        </w:rPr>
      </w:pPr>
    </w:p>
    <w:tbl>
      <w:tblPr>
        <w:tblStyle w:val="a7"/>
        <w:tblW w:w="1020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A71015" w14:paraId="3737B44C" w14:textId="77777777">
        <w:tc>
          <w:tcPr>
            <w:tcW w:w="10207" w:type="dxa"/>
            <w:shd w:val="clear" w:color="auto" w:fill="24A84D"/>
          </w:tcPr>
          <w:p w14:paraId="2017417A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Roboto"/>
                <w:sz w:val="24"/>
                <w:szCs w:val="24"/>
              </w:rPr>
            </w:pPr>
            <w:r>
              <w:rPr>
                <w:rFonts w:eastAsia="Roboto"/>
                <w:b/>
                <w:color w:val="FFFFFF" w:themeColor="background1"/>
                <w:sz w:val="24"/>
                <w:szCs w:val="24"/>
              </w:rPr>
              <w:t>Ответственные сотрудники для консультирования по заполнению Заявки</w:t>
            </w:r>
          </w:p>
        </w:tc>
      </w:tr>
      <w:tr w:rsidR="00A71015" w14:paraId="4F6FEEEB" w14:textId="77777777">
        <w:tc>
          <w:tcPr>
            <w:tcW w:w="10207" w:type="dxa"/>
          </w:tcPr>
          <w:p w14:paraId="6F0C8C51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Roboto"/>
                <w:b/>
                <w:sz w:val="24"/>
                <w:szCs w:val="24"/>
              </w:rPr>
            </w:pPr>
            <w:r>
              <w:rPr>
                <w:rFonts w:eastAsia="Roboto"/>
                <w:b/>
                <w:sz w:val="24"/>
                <w:szCs w:val="24"/>
              </w:rPr>
              <w:t>Биткова Юлия Владимировна</w:t>
            </w:r>
          </w:p>
        </w:tc>
      </w:tr>
      <w:tr w:rsidR="00A71015" w14:paraId="3346E1AB" w14:textId="77777777">
        <w:tc>
          <w:tcPr>
            <w:tcW w:w="10207" w:type="dxa"/>
          </w:tcPr>
          <w:p w14:paraId="142D9201" w14:textId="77777777" w:rsidR="00A71015" w:rsidRDefault="000D184A">
            <w:pPr>
              <w:jc w:val="center"/>
              <w:rPr>
                <w:rFonts w:eastAsia="Roboto"/>
                <w:b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>Тел</w:t>
            </w:r>
            <w:r>
              <w:rPr>
                <w:rFonts w:eastAsia="Roboto"/>
                <w:sz w:val="24"/>
                <w:szCs w:val="24"/>
                <w:lang w:val="en-US"/>
              </w:rPr>
              <w:t>.: 8</w:t>
            </w:r>
            <w:r>
              <w:rPr>
                <w:rFonts w:eastAsia="Roboto"/>
                <w:sz w:val="24"/>
                <w:szCs w:val="24"/>
              </w:rPr>
              <w:t xml:space="preserve"> (</w:t>
            </w:r>
            <w:r>
              <w:rPr>
                <w:rFonts w:eastAsia="Roboto"/>
                <w:sz w:val="24"/>
                <w:szCs w:val="24"/>
                <w:lang w:val="en-US"/>
              </w:rPr>
              <w:t>800</w:t>
            </w:r>
            <w:r>
              <w:rPr>
                <w:rFonts w:eastAsia="Roboto"/>
                <w:sz w:val="24"/>
                <w:szCs w:val="24"/>
              </w:rPr>
              <w:t xml:space="preserve">) </w:t>
            </w:r>
            <w:r>
              <w:rPr>
                <w:rFonts w:eastAsia="Roboto"/>
                <w:sz w:val="24"/>
                <w:szCs w:val="24"/>
                <w:lang w:val="en-US"/>
              </w:rPr>
              <w:t>775-10-73, +7 </w:t>
            </w:r>
            <w:r>
              <w:rPr>
                <w:rFonts w:eastAsia="Roboto"/>
                <w:sz w:val="24"/>
                <w:szCs w:val="24"/>
              </w:rPr>
              <w:t>(</w:t>
            </w:r>
            <w:r>
              <w:rPr>
                <w:rFonts w:eastAsia="Roboto"/>
                <w:sz w:val="24"/>
                <w:szCs w:val="24"/>
                <w:lang w:val="en-US"/>
              </w:rPr>
              <w:t>915</w:t>
            </w:r>
            <w:r>
              <w:rPr>
                <w:rFonts w:eastAsia="Roboto"/>
                <w:sz w:val="24"/>
                <w:szCs w:val="24"/>
              </w:rPr>
              <w:t xml:space="preserve">) </w:t>
            </w:r>
            <w:r>
              <w:rPr>
                <w:rFonts w:eastAsia="Roboto"/>
                <w:sz w:val="24"/>
                <w:szCs w:val="24"/>
                <w:lang w:val="en-US"/>
              </w:rPr>
              <w:t>317-77-89</w:t>
            </w:r>
            <w:r>
              <w:rPr>
                <w:rFonts w:eastAsia="Roboto"/>
                <w:sz w:val="24"/>
                <w:szCs w:val="24"/>
              </w:rPr>
              <w:t>, +7 (926) 631-74-71</w:t>
            </w:r>
          </w:p>
        </w:tc>
      </w:tr>
      <w:tr w:rsidR="00A71015" w14:paraId="21222CDB" w14:textId="77777777">
        <w:tc>
          <w:tcPr>
            <w:tcW w:w="10207" w:type="dxa"/>
          </w:tcPr>
          <w:p w14:paraId="414C2487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Roboto"/>
                <w:b/>
                <w:sz w:val="24"/>
                <w:szCs w:val="24"/>
                <w:lang w:val="en-US"/>
              </w:rPr>
            </w:pPr>
            <w:r>
              <w:rPr>
                <w:rFonts w:eastAsia="Roboto"/>
                <w:sz w:val="24"/>
                <w:szCs w:val="24"/>
                <w:lang w:val="en-US"/>
              </w:rPr>
              <w:t xml:space="preserve">E-mail: </w:t>
            </w:r>
            <w:hyperlink r:id="rId7" w:history="1">
              <w:r>
                <w:rPr>
                  <w:rStyle w:val="a6"/>
                  <w:rFonts w:eastAsia="Roboto"/>
                  <w:sz w:val="24"/>
                  <w:szCs w:val="24"/>
                  <w:lang w:val="en-US"/>
                </w:rPr>
                <w:t>Bitkova@infra-konkurs.ru</w:t>
              </w:r>
            </w:hyperlink>
          </w:p>
        </w:tc>
      </w:tr>
    </w:tbl>
    <w:p w14:paraId="371F90EC" w14:textId="77777777" w:rsidR="00A71015" w:rsidRDefault="00A71015">
      <w:pPr>
        <w:pBdr>
          <w:top w:val="nil"/>
          <w:left w:val="nil"/>
          <w:bottom w:val="nil"/>
          <w:right w:val="nil"/>
          <w:between w:val="nil"/>
        </w:pBdr>
        <w:rPr>
          <w:rFonts w:eastAsia="Roboto"/>
          <w:sz w:val="24"/>
          <w:szCs w:val="24"/>
        </w:rPr>
      </w:pPr>
    </w:p>
    <w:tbl>
      <w:tblPr>
        <w:tblW w:w="10207" w:type="dxa"/>
        <w:tblInd w:w="-34" w:type="dxa"/>
        <w:tblBorders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  <w:gridCol w:w="4111"/>
      </w:tblGrid>
      <w:tr w:rsidR="00A71015" w14:paraId="24DB32C3" w14:textId="77777777">
        <w:trPr>
          <w:trHeight w:val="320"/>
        </w:trPr>
        <w:tc>
          <w:tcPr>
            <w:tcW w:w="10207" w:type="dxa"/>
            <w:gridSpan w:val="2"/>
            <w:tcBorders>
              <w:top w:val="nil"/>
              <w:bottom w:val="nil"/>
            </w:tcBorders>
            <w:shd w:val="clear" w:color="auto" w:fill="1470B5"/>
            <w:vAlign w:val="center"/>
          </w:tcPr>
          <w:p w14:paraId="51076C86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Карточка организации</w:t>
            </w:r>
          </w:p>
        </w:tc>
      </w:tr>
      <w:tr w:rsidR="00A71015" w14:paraId="7A166E80" w14:textId="77777777">
        <w:trPr>
          <w:trHeight w:val="320"/>
        </w:trPr>
        <w:tc>
          <w:tcPr>
            <w:tcW w:w="6096" w:type="dxa"/>
            <w:tcBorders>
              <w:top w:val="nil"/>
            </w:tcBorders>
            <w:vAlign w:val="center"/>
          </w:tcPr>
          <w:p w14:paraId="083733C4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4111" w:type="dxa"/>
            <w:tcBorders>
              <w:top w:val="nil"/>
            </w:tcBorders>
            <w:vAlign w:val="center"/>
          </w:tcPr>
          <w:p w14:paraId="48C9A046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4DCCB018" w14:textId="77777777">
        <w:trPr>
          <w:trHeight w:val="320"/>
        </w:trPr>
        <w:tc>
          <w:tcPr>
            <w:tcW w:w="6096" w:type="dxa"/>
            <w:vAlign w:val="center"/>
          </w:tcPr>
          <w:p w14:paraId="499A12DE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</w:t>
            </w:r>
          </w:p>
        </w:tc>
        <w:tc>
          <w:tcPr>
            <w:tcW w:w="4111" w:type="dxa"/>
            <w:vAlign w:val="center"/>
          </w:tcPr>
          <w:p w14:paraId="36D2BDEB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11EAC349" w14:textId="77777777">
        <w:trPr>
          <w:trHeight w:val="320"/>
        </w:trPr>
        <w:tc>
          <w:tcPr>
            <w:tcW w:w="6096" w:type="dxa"/>
            <w:vAlign w:val="center"/>
          </w:tcPr>
          <w:p w14:paraId="408C6CC0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  <w:tc>
          <w:tcPr>
            <w:tcW w:w="4111" w:type="dxa"/>
            <w:vAlign w:val="center"/>
          </w:tcPr>
          <w:p w14:paraId="6634C808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7A39C2BD" w14:textId="77777777">
        <w:trPr>
          <w:trHeight w:val="320"/>
        </w:trPr>
        <w:tc>
          <w:tcPr>
            <w:tcW w:w="6096" w:type="dxa"/>
            <w:vAlign w:val="center"/>
          </w:tcPr>
          <w:p w14:paraId="76527BF7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111" w:type="dxa"/>
            <w:vAlign w:val="center"/>
          </w:tcPr>
          <w:p w14:paraId="556AB8A0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02E08CD0" w14:textId="77777777">
        <w:trPr>
          <w:trHeight w:val="320"/>
        </w:trPr>
        <w:tc>
          <w:tcPr>
            <w:tcW w:w="6096" w:type="dxa"/>
            <w:vAlign w:val="center"/>
          </w:tcPr>
          <w:p w14:paraId="14F0CD17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111" w:type="dxa"/>
            <w:vAlign w:val="center"/>
          </w:tcPr>
          <w:p w14:paraId="74F8ABB7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34F34BEB" w14:textId="77777777">
        <w:trPr>
          <w:trHeight w:val="320"/>
        </w:trPr>
        <w:tc>
          <w:tcPr>
            <w:tcW w:w="6096" w:type="dxa"/>
            <w:vAlign w:val="center"/>
          </w:tcPr>
          <w:p w14:paraId="7B86A874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4111" w:type="dxa"/>
            <w:vAlign w:val="center"/>
          </w:tcPr>
          <w:p w14:paraId="77F96060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18448CD0" w14:textId="77777777">
        <w:trPr>
          <w:trHeight w:val="320"/>
        </w:trPr>
        <w:tc>
          <w:tcPr>
            <w:tcW w:w="6096" w:type="dxa"/>
            <w:vAlign w:val="center"/>
          </w:tcPr>
          <w:p w14:paraId="74B458C0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4111" w:type="dxa"/>
            <w:vAlign w:val="center"/>
          </w:tcPr>
          <w:p w14:paraId="45BDAA8C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:rsidRPr="00512EEE" w14:paraId="4B6FAA55" w14:textId="77777777">
        <w:trPr>
          <w:trHeight w:val="320"/>
        </w:trPr>
        <w:tc>
          <w:tcPr>
            <w:tcW w:w="6096" w:type="dxa"/>
            <w:vAlign w:val="center"/>
          </w:tcPr>
          <w:p w14:paraId="18DAB3C6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 организации (ФИО и должность)</w:t>
            </w:r>
          </w:p>
        </w:tc>
        <w:tc>
          <w:tcPr>
            <w:tcW w:w="4111" w:type="dxa"/>
            <w:vAlign w:val="center"/>
          </w:tcPr>
          <w:p w14:paraId="192F6CDA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</w:p>
        </w:tc>
      </w:tr>
      <w:tr w:rsidR="00A71015" w:rsidRPr="00512EEE" w14:paraId="3D431B57" w14:textId="77777777">
        <w:trPr>
          <w:trHeight w:val="320"/>
        </w:trPr>
        <w:tc>
          <w:tcPr>
            <w:tcW w:w="6096" w:type="dxa"/>
            <w:vAlign w:val="center"/>
          </w:tcPr>
          <w:p w14:paraId="15E64F21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Телефон организации (с кодом города)</w:t>
            </w:r>
          </w:p>
        </w:tc>
        <w:tc>
          <w:tcPr>
            <w:tcW w:w="4111" w:type="dxa"/>
            <w:vAlign w:val="center"/>
          </w:tcPr>
          <w:p w14:paraId="3F766D12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</w:p>
        </w:tc>
      </w:tr>
      <w:tr w:rsidR="00A71015" w14:paraId="1EB1C354" w14:textId="77777777">
        <w:trPr>
          <w:trHeight w:val="320"/>
        </w:trPr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14:paraId="527C9D3D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</w:t>
            </w:r>
            <w:r>
              <w:rPr>
                <w:sz w:val="24"/>
                <w:szCs w:val="24"/>
                <w:lang w:val="ru-RU"/>
              </w:rPr>
              <w:t>н</w:t>
            </w:r>
            <w:r>
              <w:rPr>
                <w:sz w:val="24"/>
                <w:szCs w:val="24"/>
              </w:rPr>
              <w:t>ная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 xml:space="preserve">почта 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11A915B0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075FC659" w14:textId="77777777">
        <w:trPr>
          <w:trHeight w:val="320"/>
        </w:trPr>
        <w:tc>
          <w:tcPr>
            <w:tcW w:w="102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solid" w:color="auto" w:fill="00B050"/>
            <w:vAlign w:val="center"/>
          </w:tcPr>
          <w:p w14:paraId="249F1E72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Сведения об объекте защиты </w:t>
            </w:r>
          </w:p>
        </w:tc>
      </w:tr>
      <w:tr w:rsidR="00A71015" w14:paraId="19E7D586" w14:textId="77777777">
        <w:trPr>
          <w:trHeight w:val="320"/>
        </w:trPr>
        <w:tc>
          <w:tcPr>
            <w:tcW w:w="6096" w:type="dxa"/>
            <w:tcBorders>
              <w:top w:val="single" w:sz="4" w:space="0" w:color="auto"/>
            </w:tcBorders>
            <w:vAlign w:val="center"/>
          </w:tcPr>
          <w:p w14:paraId="0048EA06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r>
              <w:t>Наименование объекта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14:paraId="0846A9AC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521E46A6" w14:textId="77777777">
        <w:trPr>
          <w:trHeight w:val="320"/>
        </w:trPr>
        <w:tc>
          <w:tcPr>
            <w:tcW w:w="6096" w:type="dxa"/>
            <w:vAlign w:val="center"/>
          </w:tcPr>
          <w:p w14:paraId="6DF733B5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r>
              <w:t>Отрас</w:t>
            </w:r>
            <w:bookmarkStart w:id="0" w:name="_GoBack"/>
            <w:bookmarkEnd w:id="0"/>
            <w:r>
              <w:t>левая принадлежность</w:t>
            </w:r>
          </w:p>
        </w:tc>
        <w:tc>
          <w:tcPr>
            <w:tcW w:w="4111" w:type="dxa"/>
            <w:vAlign w:val="center"/>
          </w:tcPr>
          <w:p w14:paraId="3F87A6FE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2399DED5" w14:textId="77777777">
        <w:trPr>
          <w:trHeight w:val="320"/>
        </w:trPr>
        <w:tc>
          <w:tcPr>
            <w:tcW w:w="6096" w:type="dxa"/>
            <w:vAlign w:val="center"/>
          </w:tcPr>
          <w:p w14:paraId="6E89291E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r>
              <w:t>Наличие критической инфраструктуры</w:t>
            </w:r>
          </w:p>
        </w:tc>
        <w:tc>
          <w:tcPr>
            <w:tcW w:w="4111" w:type="dxa"/>
            <w:vAlign w:val="center"/>
          </w:tcPr>
          <w:p w14:paraId="2856C394" w14:textId="71AB4E3B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sdt>
              <w:sdtPr>
                <w:id w:val="-519083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>Да</w:t>
            </w:r>
            <w:r w:rsidR="000D184A">
              <w:br/>
            </w:r>
            <w:sdt>
              <w:sdtPr>
                <w:id w:val="20215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>Нет</w:t>
            </w:r>
          </w:p>
        </w:tc>
      </w:tr>
      <w:tr w:rsidR="00A71015" w14:paraId="05BD9D3D" w14:textId="77777777">
        <w:trPr>
          <w:trHeight w:val="320"/>
        </w:trPr>
        <w:tc>
          <w:tcPr>
            <w:tcW w:w="6096" w:type="dxa"/>
            <w:vAlign w:val="center"/>
          </w:tcPr>
          <w:p w14:paraId="61065197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r>
              <w:t>Количество сотрудников</w:t>
            </w:r>
          </w:p>
        </w:tc>
        <w:tc>
          <w:tcPr>
            <w:tcW w:w="4111" w:type="dxa"/>
            <w:vAlign w:val="center"/>
          </w:tcPr>
          <w:p w14:paraId="4A75013F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179C3D4D" w14:textId="77777777">
        <w:trPr>
          <w:trHeight w:val="320"/>
        </w:trPr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14:paraId="5645EE59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  <w:r>
              <w:rPr>
                <w:lang w:val="ru-RU"/>
              </w:rPr>
              <w:t xml:space="preserve">Наличие ранее установленных средств защиты </w:t>
            </w:r>
          </w:p>
          <w:p w14:paraId="53D5A738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>(При наличии указать количество: ________)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42F04BE4" w14:textId="039EF3A7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sdt>
              <w:sdtPr>
                <w:id w:val="1464456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>Да</w:t>
            </w:r>
            <w:r w:rsidR="000D184A">
              <w:br/>
            </w:r>
            <w:sdt>
              <w:sdtPr>
                <w:id w:val="-2083522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>Нет</w:t>
            </w:r>
          </w:p>
        </w:tc>
      </w:tr>
      <w:tr w:rsidR="00A71015" w14:paraId="73AEC46D" w14:textId="77777777">
        <w:trPr>
          <w:trHeight w:val="320"/>
        </w:trPr>
        <w:tc>
          <w:tcPr>
            <w:tcW w:w="102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solid" w:color="auto" w:fill="00B050"/>
            <w:vAlign w:val="center"/>
          </w:tcPr>
          <w:p w14:paraId="5FE873C9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b/>
                <w:color w:val="FFFFFF" w:themeColor="background1"/>
              </w:rPr>
              <w:t>Необходимые средства защиты</w:t>
            </w:r>
          </w:p>
        </w:tc>
      </w:tr>
      <w:tr w:rsidR="00A71015" w:rsidRPr="00512EEE" w14:paraId="6D4A30B4" w14:textId="77777777">
        <w:trPr>
          <w:trHeight w:val="320"/>
        </w:trPr>
        <w:tc>
          <w:tcPr>
            <w:tcW w:w="6096" w:type="dxa"/>
            <w:vMerge w:val="restart"/>
            <w:tcBorders>
              <w:top w:val="single" w:sz="4" w:space="0" w:color="auto"/>
            </w:tcBorders>
            <w:vAlign w:val="center"/>
          </w:tcPr>
          <w:p w14:paraId="12B284B5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  <w:r>
              <w:rPr>
                <w:lang w:val="ru-RU"/>
              </w:rPr>
              <w:t>Краткое описание текущих угроз/рисков:</w:t>
            </w:r>
          </w:p>
          <w:p w14:paraId="6599D803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  <w:r>
              <w:rPr>
                <w:lang w:val="ru-RU"/>
              </w:rPr>
              <w:t>(отметить необходимое)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14:paraId="5A00D723" w14:textId="76A8EA45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  <w:sdt>
              <w:sdtPr>
                <w:rPr>
                  <w:lang w:val="ru-RU"/>
                </w:rPr>
                <w:id w:val="1813133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наличие рисков нарушения технологических процессов</w:t>
            </w:r>
          </w:p>
        </w:tc>
      </w:tr>
      <w:tr w:rsidR="00A71015" w:rsidRPr="00512EEE" w14:paraId="199D45AC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523B652C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</w:p>
        </w:tc>
        <w:tc>
          <w:tcPr>
            <w:tcW w:w="4111" w:type="dxa"/>
            <w:vAlign w:val="center"/>
          </w:tcPr>
          <w:p w14:paraId="4BA52585" w14:textId="3BCE783E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  <w:sdt>
              <w:sdtPr>
                <w:rPr>
                  <w:lang w:val="ru-RU"/>
                </w:rPr>
                <w:id w:val="-375164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наличие рисков остановки производственного цикла</w:t>
            </w:r>
          </w:p>
        </w:tc>
      </w:tr>
      <w:tr w:rsidR="00A71015" w:rsidRPr="00512EEE" w14:paraId="4DA6EB3E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41868F9B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</w:p>
        </w:tc>
        <w:tc>
          <w:tcPr>
            <w:tcW w:w="4111" w:type="dxa"/>
            <w:vAlign w:val="center"/>
          </w:tcPr>
          <w:p w14:paraId="62400905" w14:textId="53C2C328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  <w:sdt>
              <w:sdtPr>
                <w:rPr>
                  <w:lang w:val="ru-RU"/>
                </w:rPr>
                <w:id w:val="1158885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наличие угроз объектам критической инфраструктуры</w:t>
            </w:r>
          </w:p>
        </w:tc>
      </w:tr>
      <w:tr w:rsidR="00A71015" w:rsidRPr="00512EEE" w14:paraId="46EF76F2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179B8EFB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</w:p>
        </w:tc>
        <w:tc>
          <w:tcPr>
            <w:tcW w:w="4111" w:type="dxa"/>
            <w:vAlign w:val="center"/>
          </w:tcPr>
          <w:p w14:paraId="45C8E469" w14:textId="31674B1B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  <w:sdt>
              <w:sdtPr>
                <w:rPr>
                  <w:lang w:val="ru-RU"/>
                </w:rPr>
                <w:id w:val="204988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наличие угроз объектам промышленности и энергетики</w:t>
            </w:r>
          </w:p>
        </w:tc>
      </w:tr>
      <w:tr w:rsidR="00A71015" w:rsidRPr="00512EEE" w14:paraId="28ED60C1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6BB303D8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</w:p>
        </w:tc>
        <w:tc>
          <w:tcPr>
            <w:tcW w:w="4111" w:type="dxa"/>
            <w:vAlign w:val="center"/>
          </w:tcPr>
          <w:p w14:paraId="4DA75ED1" w14:textId="60DAC22D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  <w:sdt>
              <w:sdtPr>
                <w:rPr>
                  <w:lang w:val="ru-RU"/>
                </w:rPr>
                <w:id w:val="-652296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необходимость обеспечения антитеррористической защищенности объекта</w:t>
            </w:r>
          </w:p>
        </w:tc>
      </w:tr>
      <w:tr w:rsidR="00A71015" w:rsidRPr="00512EEE" w14:paraId="32DB9CFC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35A58403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</w:p>
        </w:tc>
        <w:tc>
          <w:tcPr>
            <w:tcW w:w="4111" w:type="dxa"/>
            <w:vAlign w:val="center"/>
          </w:tcPr>
          <w:p w14:paraId="29C62DE6" w14:textId="37164B80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  <w:sdt>
              <w:sdtPr>
                <w:rPr>
                  <w:lang w:val="ru-RU"/>
                </w:rPr>
                <w:id w:val="-2041195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наличие рисков повреждения производственных объектов и оборудования</w:t>
            </w:r>
          </w:p>
        </w:tc>
      </w:tr>
      <w:tr w:rsidR="00A71015" w:rsidRPr="00512EEE" w14:paraId="50796347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2E222D84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</w:p>
        </w:tc>
        <w:tc>
          <w:tcPr>
            <w:tcW w:w="4111" w:type="dxa"/>
            <w:vAlign w:val="center"/>
          </w:tcPr>
          <w:p w14:paraId="7038DCBE" w14:textId="145A27B8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lang w:val="ru-RU"/>
              </w:rPr>
            </w:pPr>
            <w:sdt>
              <w:sdtPr>
                <w:rPr>
                  <w:lang w:val="ru-RU"/>
                </w:rPr>
                <w:id w:val="1156957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необходимость модернизации существующих средств защиты</w:t>
            </w:r>
          </w:p>
        </w:tc>
      </w:tr>
      <w:tr w:rsidR="00A71015" w:rsidRPr="00512EEE" w14:paraId="7EF5CA59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5BE2772E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</w:p>
        </w:tc>
        <w:tc>
          <w:tcPr>
            <w:tcW w:w="4111" w:type="dxa"/>
            <w:vAlign w:val="center"/>
          </w:tcPr>
          <w:p w14:paraId="1A02F821" w14:textId="3C2F8AA5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lang w:val="ru-RU"/>
              </w:rPr>
            </w:pPr>
            <w:sdt>
              <w:sdtPr>
                <w:rPr>
                  <w:lang w:val="ru-RU"/>
                </w:rPr>
                <w:id w:val="-1296283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отсутствие достаточного уровня </w:t>
            </w:r>
            <w:r w:rsidR="000D184A">
              <w:rPr>
                <w:lang w:val="ru-RU"/>
              </w:rPr>
              <w:lastRenderedPageBreak/>
              <w:t>защищенности объекта</w:t>
            </w:r>
          </w:p>
        </w:tc>
      </w:tr>
      <w:tr w:rsidR="00A71015" w:rsidRPr="00512EEE" w14:paraId="415F898B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3660B9A9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</w:p>
        </w:tc>
        <w:tc>
          <w:tcPr>
            <w:tcW w:w="4111" w:type="dxa"/>
            <w:vAlign w:val="center"/>
          </w:tcPr>
          <w:p w14:paraId="37BF4FA7" w14:textId="56E7F70D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lang w:val="ru-RU"/>
              </w:rPr>
            </w:pPr>
            <w:sdt>
              <w:sdtPr>
                <w:rPr>
                  <w:lang w:val="ru-RU"/>
                </w:rPr>
                <w:id w:val="-1575891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наличие ранее зафиксированных инцидентов, связанных с БПЛА</w:t>
            </w:r>
          </w:p>
        </w:tc>
      </w:tr>
      <w:tr w:rsidR="00A71015" w:rsidRPr="00512EEE" w14:paraId="3DC9022C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092C651A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</w:p>
        </w:tc>
        <w:tc>
          <w:tcPr>
            <w:tcW w:w="4111" w:type="dxa"/>
            <w:vAlign w:val="center"/>
          </w:tcPr>
          <w:p w14:paraId="072F547D" w14:textId="53C406E8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lang w:val="ru-RU"/>
              </w:rPr>
            </w:pPr>
            <w:sdt>
              <w:sdtPr>
                <w:rPr>
                  <w:lang w:val="ru-RU"/>
                </w:rPr>
                <w:id w:val="675536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необходимость обеспечения бесперебойного функционирования предприятия</w:t>
            </w:r>
          </w:p>
        </w:tc>
      </w:tr>
      <w:tr w:rsidR="00A71015" w:rsidRPr="00512EEE" w14:paraId="7EC43B65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636525C1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</w:p>
        </w:tc>
        <w:tc>
          <w:tcPr>
            <w:tcW w:w="4111" w:type="dxa"/>
            <w:vAlign w:val="center"/>
          </w:tcPr>
          <w:p w14:paraId="3A6639CD" w14:textId="7E03400F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lang w:val="ru-RU"/>
              </w:rPr>
            </w:pPr>
            <w:sdt>
              <w:sdtPr>
                <w:rPr>
                  <w:lang w:val="ru-RU"/>
                </w:rPr>
                <w:id w:val="1916897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реализация мероприятий по повышению уровня безопасности объекта</w:t>
            </w:r>
          </w:p>
        </w:tc>
      </w:tr>
      <w:tr w:rsidR="00A71015" w14:paraId="22462FCC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49278E4C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</w:p>
        </w:tc>
        <w:tc>
          <w:tcPr>
            <w:tcW w:w="4111" w:type="dxa"/>
            <w:vAlign w:val="center"/>
          </w:tcPr>
          <w:p w14:paraId="0D8AD626" w14:textId="5A8AFE5B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  <w:sdt>
              <w:sdtPr>
                <w:id w:val="2020730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 xml:space="preserve"> иное ___________________________________________</w:t>
            </w:r>
          </w:p>
        </w:tc>
      </w:tr>
      <w:tr w:rsidR="00A71015" w:rsidRPr="00512EEE" w14:paraId="31997C26" w14:textId="77777777">
        <w:trPr>
          <w:trHeight w:val="320"/>
        </w:trPr>
        <w:tc>
          <w:tcPr>
            <w:tcW w:w="10207" w:type="dxa"/>
            <w:gridSpan w:val="2"/>
            <w:tcBorders>
              <w:top w:val="nil"/>
              <w:bottom w:val="nil"/>
            </w:tcBorders>
            <w:shd w:val="clear" w:color="auto" w:fill="00B050"/>
            <w:vAlign w:val="center"/>
          </w:tcPr>
          <w:p w14:paraId="79A45D3A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b/>
                <w:color w:val="FFFFFF" w:themeColor="background1"/>
                <w:sz w:val="24"/>
                <w:szCs w:val="24"/>
                <w:lang w:val="ru-RU"/>
              </w:rPr>
              <w:t>Необходимые средства защиты (отметить необходимые):</w:t>
            </w:r>
          </w:p>
        </w:tc>
      </w:tr>
      <w:tr w:rsidR="00A71015" w14:paraId="00485426" w14:textId="77777777">
        <w:trPr>
          <w:trHeight w:val="320"/>
        </w:trPr>
        <w:tc>
          <w:tcPr>
            <w:tcW w:w="6096" w:type="dxa"/>
            <w:tcBorders>
              <w:top w:val="nil"/>
            </w:tcBorders>
            <w:vAlign w:val="center"/>
          </w:tcPr>
          <w:p w14:paraId="683C7DDE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Активные средства защиты</w:t>
            </w:r>
          </w:p>
        </w:tc>
        <w:tc>
          <w:tcPr>
            <w:tcW w:w="4111" w:type="dxa"/>
            <w:tcBorders>
              <w:top w:val="nil"/>
            </w:tcBorders>
            <w:vAlign w:val="center"/>
          </w:tcPr>
          <w:p w14:paraId="17D9240A" w14:textId="5899B82A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sdt>
              <w:sdtPr>
                <w:id w:val="-1521999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>Да</w:t>
            </w:r>
            <w:r w:rsidR="000D184A">
              <w:br/>
            </w:r>
            <w:sdt>
              <w:sdtPr>
                <w:id w:val="506565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 xml:space="preserve"> Нет</w:t>
            </w:r>
          </w:p>
        </w:tc>
      </w:tr>
      <w:tr w:rsidR="00A71015" w14:paraId="04EFC9E2" w14:textId="77777777">
        <w:trPr>
          <w:trHeight w:val="320"/>
        </w:trPr>
        <w:tc>
          <w:tcPr>
            <w:tcW w:w="6096" w:type="dxa"/>
            <w:tcBorders>
              <w:top w:val="nil"/>
            </w:tcBorders>
            <w:vAlign w:val="center"/>
          </w:tcPr>
          <w:p w14:paraId="71D0F857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Пассивные средства защиты</w:t>
            </w:r>
          </w:p>
        </w:tc>
        <w:tc>
          <w:tcPr>
            <w:tcW w:w="4111" w:type="dxa"/>
            <w:tcBorders>
              <w:top w:val="nil"/>
            </w:tcBorders>
            <w:vAlign w:val="center"/>
          </w:tcPr>
          <w:p w14:paraId="791710E3" w14:textId="5BAE7373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sdt>
              <w:sdtPr>
                <w:id w:val="707070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>Да</w:t>
            </w:r>
            <w:r w:rsidR="000D184A">
              <w:br/>
            </w:r>
            <w:sdt>
              <w:sdtPr>
                <w:id w:val="-1816173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 xml:space="preserve"> Нет</w:t>
            </w:r>
          </w:p>
        </w:tc>
      </w:tr>
      <w:tr w:rsidR="00A71015" w14:paraId="626AA61C" w14:textId="77777777">
        <w:trPr>
          <w:trHeight w:val="320"/>
        </w:trPr>
        <w:tc>
          <w:tcPr>
            <w:tcW w:w="6096" w:type="dxa"/>
            <w:tcBorders>
              <w:top w:val="nil"/>
            </w:tcBorders>
            <w:vAlign w:val="center"/>
          </w:tcPr>
          <w:p w14:paraId="7E20887D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Комплексные средства защиты (активные и пассивные)</w:t>
            </w:r>
          </w:p>
        </w:tc>
        <w:tc>
          <w:tcPr>
            <w:tcW w:w="4111" w:type="dxa"/>
            <w:tcBorders>
              <w:top w:val="nil"/>
            </w:tcBorders>
            <w:vAlign w:val="center"/>
          </w:tcPr>
          <w:p w14:paraId="2D4C47C9" w14:textId="54B44AA2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sdt>
              <w:sdtPr>
                <w:id w:val="-748725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>Да</w:t>
            </w:r>
            <w:r w:rsidR="000D184A">
              <w:br/>
            </w:r>
            <w:sdt>
              <w:sdtPr>
                <w:id w:val="-1361039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>Нет</w:t>
            </w:r>
          </w:p>
        </w:tc>
      </w:tr>
      <w:tr w:rsidR="00A71015" w14:paraId="305DBBD1" w14:textId="77777777">
        <w:trPr>
          <w:trHeight w:val="320"/>
        </w:trPr>
        <w:tc>
          <w:tcPr>
            <w:tcW w:w="6096" w:type="dxa"/>
            <w:tcBorders>
              <w:top w:val="nil"/>
            </w:tcBorders>
            <w:vAlign w:val="center"/>
          </w:tcPr>
          <w:p w14:paraId="307373F0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>Приобретение решений в сфере информационной безопасности (дополнительная программа)</w:t>
            </w:r>
          </w:p>
        </w:tc>
        <w:tc>
          <w:tcPr>
            <w:tcW w:w="4111" w:type="dxa"/>
            <w:tcBorders>
              <w:top w:val="nil"/>
            </w:tcBorders>
            <w:vAlign w:val="center"/>
          </w:tcPr>
          <w:p w14:paraId="4C428E66" w14:textId="56497FBE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sdt>
              <w:sdtPr>
                <w:id w:val="-1165228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>Да</w:t>
            </w:r>
            <w:r w:rsidR="000D184A">
              <w:br/>
            </w:r>
            <w:sdt>
              <w:sdtPr>
                <w:id w:val="-1538202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>Нет</w:t>
            </w:r>
          </w:p>
        </w:tc>
      </w:tr>
      <w:tr w:rsidR="00A71015" w14:paraId="3980EB69" w14:textId="77777777">
        <w:trPr>
          <w:trHeight w:val="320"/>
        </w:trPr>
        <w:tc>
          <w:tcPr>
            <w:tcW w:w="10207" w:type="dxa"/>
            <w:gridSpan w:val="2"/>
            <w:tcBorders>
              <w:top w:val="nil"/>
              <w:bottom w:val="nil"/>
            </w:tcBorders>
            <w:shd w:val="clear" w:color="auto" w:fill="00B050"/>
            <w:vAlign w:val="center"/>
          </w:tcPr>
          <w:p w14:paraId="16FB15D3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r>
              <w:rPr>
                <w:b/>
                <w:color w:val="FFFFFF" w:themeColor="background1"/>
                <w:sz w:val="24"/>
                <w:szCs w:val="24"/>
                <w:lang w:val="ru-RU"/>
              </w:rPr>
              <w:t>Цель приобретения</w:t>
            </w:r>
          </w:p>
        </w:tc>
      </w:tr>
      <w:tr w:rsidR="00A71015" w14:paraId="56566CA2" w14:textId="77777777">
        <w:trPr>
          <w:trHeight w:val="320"/>
        </w:trPr>
        <w:tc>
          <w:tcPr>
            <w:tcW w:w="6096" w:type="dxa"/>
            <w:vMerge w:val="restart"/>
            <w:tcBorders>
              <w:top w:val="nil"/>
            </w:tcBorders>
            <w:vAlign w:val="center"/>
          </w:tcPr>
          <w:p w14:paraId="21D3F7FC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lang w:val="ru-RU"/>
              </w:rPr>
            </w:pPr>
            <w:r>
              <w:rPr>
                <w:lang w:val="ru-RU"/>
              </w:rPr>
              <w:t>Цель приобретения средств защиты от атак БПЛА:</w:t>
            </w:r>
          </w:p>
          <w:p w14:paraId="5BDD340B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>(отметить необходимое)</w:t>
            </w:r>
          </w:p>
        </w:tc>
        <w:tc>
          <w:tcPr>
            <w:tcW w:w="4111" w:type="dxa"/>
            <w:tcBorders>
              <w:top w:val="nil"/>
            </w:tcBorders>
            <w:vAlign w:val="center"/>
          </w:tcPr>
          <w:p w14:paraId="50227E5C" w14:textId="2DF95871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sdt>
              <w:sdtPr>
                <w:id w:val="763346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 xml:space="preserve"> обеспечение защиты производственного объекта</w:t>
            </w:r>
          </w:p>
        </w:tc>
      </w:tr>
      <w:tr w:rsidR="00A71015" w:rsidRPr="00512EEE" w14:paraId="02BCBB0A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4C925B31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  <w:tcBorders>
              <w:top w:val="nil"/>
            </w:tcBorders>
            <w:vAlign w:val="center"/>
          </w:tcPr>
          <w:p w14:paraId="25C14690" w14:textId="33693E8A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sdt>
              <w:sdtPr>
                <w:rPr>
                  <w:lang w:val="ru-RU"/>
                </w:rPr>
                <w:id w:val="-1736616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обеспечение защиты объекта критической инфраструктуры</w:t>
            </w:r>
          </w:p>
        </w:tc>
      </w:tr>
      <w:tr w:rsidR="00A71015" w14:paraId="063E9DBF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1D600F01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  <w:tcBorders>
              <w:top w:val="nil"/>
            </w:tcBorders>
            <w:vAlign w:val="center"/>
          </w:tcPr>
          <w:p w14:paraId="092C5ED4" w14:textId="107FA9FA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sdt>
              <w:sdtPr>
                <w:id w:val="-1174488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 xml:space="preserve"> обеспечение устойчивости технологических процессов</w:t>
            </w:r>
          </w:p>
        </w:tc>
      </w:tr>
      <w:tr w:rsidR="00A71015" w14:paraId="4A17A208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2B365ABD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  <w:tcBorders>
              <w:top w:val="nil"/>
            </w:tcBorders>
            <w:vAlign w:val="center"/>
          </w:tcPr>
          <w:p w14:paraId="5F43E0E5" w14:textId="6C535D0A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sdt>
              <w:sdtPr>
                <w:id w:val="6683751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 xml:space="preserve"> обеспечение антитеррористической защищенности</w:t>
            </w:r>
          </w:p>
        </w:tc>
      </w:tr>
      <w:tr w:rsidR="00A71015" w14:paraId="195D6102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07AFFBE1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  <w:tcBorders>
              <w:top w:val="nil"/>
            </w:tcBorders>
            <w:vAlign w:val="center"/>
          </w:tcPr>
          <w:p w14:paraId="055E9A98" w14:textId="1BB7E2D8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sdt>
              <w:sdtPr>
                <w:id w:val="-1065494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 xml:space="preserve"> модернизация существующих систем защиты</w:t>
            </w:r>
          </w:p>
        </w:tc>
      </w:tr>
      <w:tr w:rsidR="00A71015" w14:paraId="3E208B72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2E5F4E83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  <w:tcBorders>
              <w:top w:val="nil"/>
            </w:tcBorders>
            <w:vAlign w:val="center"/>
          </w:tcPr>
          <w:p w14:paraId="1953C7B1" w14:textId="6EC5979B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sdt>
              <w:sdtPr>
                <w:id w:val="-821965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D184A">
              <w:t xml:space="preserve"> иное</w:t>
            </w:r>
          </w:p>
        </w:tc>
      </w:tr>
      <w:tr w:rsidR="00A71015" w14:paraId="69578863" w14:textId="77777777">
        <w:trPr>
          <w:trHeight w:val="320"/>
        </w:trPr>
        <w:tc>
          <w:tcPr>
            <w:tcW w:w="10207" w:type="dxa"/>
            <w:gridSpan w:val="2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1926C75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FFFFFF" w:themeColor="background1"/>
                <w:sz w:val="24"/>
                <w:szCs w:val="24"/>
                <w:lang w:val="ru-RU"/>
              </w:rPr>
            </w:pPr>
          </w:p>
        </w:tc>
      </w:tr>
      <w:tr w:rsidR="00A71015" w14:paraId="3680141F" w14:textId="77777777">
        <w:trPr>
          <w:trHeight w:val="320"/>
        </w:trPr>
        <w:tc>
          <w:tcPr>
            <w:tcW w:w="6096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E182D88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Стадия </w:t>
            </w:r>
            <w:r>
              <w:rPr>
                <w:lang w:val="ru-RU"/>
              </w:rPr>
              <w:t>реализации проекта:</w:t>
            </w:r>
            <w:r>
              <w:rPr>
                <w:lang w:val="ru-RU"/>
              </w:rPr>
              <w:br/>
              <w:t>(отметить необходимое)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97B177" w14:textId="7F491ED9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  <w:sdt>
              <w:sdtPr>
                <w:rPr>
                  <w:lang w:val="ru-RU"/>
                </w:rPr>
                <w:id w:val="-170785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</w:t>
            </w:r>
            <w:r w:rsidR="000D184A">
              <w:t>Предварительная стадия</w:t>
            </w:r>
          </w:p>
        </w:tc>
      </w:tr>
      <w:tr w:rsidR="00A71015" w14:paraId="2121C90B" w14:textId="77777777">
        <w:trPr>
          <w:trHeight w:val="320"/>
        </w:trPr>
        <w:tc>
          <w:tcPr>
            <w:tcW w:w="6096" w:type="dxa"/>
            <w:vMerge/>
            <w:shd w:val="clear" w:color="auto" w:fill="FFFFFF" w:themeFill="background1"/>
            <w:vAlign w:val="center"/>
          </w:tcPr>
          <w:p w14:paraId="6A90C6B2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2387E9" w14:textId="5B1F02F6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  <w:sdt>
              <w:sdtPr>
                <w:rPr>
                  <w:lang w:val="ru-RU"/>
                </w:rPr>
                <w:id w:val="954130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</w:t>
            </w:r>
            <w:r w:rsidR="000D184A">
              <w:t>Стадия формирования потребности</w:t>
            </w:r>
          </w:p>
        </w:tc>
      </w:tr>
      <w:tr w:rsidR="00A71015" w:rsidRPr="0010585D" w14:paraId="1D803796" w14:textId="77777777">
        <w:trPr>
          <w:trHeight w:val="320"/>
        </w:trPr>
        <w:tc>
          <w:tcPr>
            <w:tcW w:w="6096" w:type="dxa"/>
            <w:vMerge/>
            <w:shd w:val="clear" w:color="auto" w:fill="FFFFFF" w:themeFill="background1"/>
            <w:vAlign w:val="center"/>
          </w:tcPr>
          <w:p w14:paraId="282A64D8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D6B6EA2" w14:textId="67989AAB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  <w:sdt>
              <w:sdtPr>
                <w:rPr>
                  <w:lang w:val="ru-RU"/>
                </w:rPr>
                <w:id w:val="1978336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Стадия подготовки проектной документации</w:t>
            </w:r>
          </w:p>
        </w:tc>
      </w:tr>
      <w:tr w:rsidR="00A71015" w14:paraId="7FB551D9" w14:textId="77777777">
        <w:trPr>
          <w:trHeight w:val="320"/>
        </w:trPr>
        <w:tc>
          <w:tcPr>
            <w:tcW w:w="6096" w:type="dxa"/>
            <w:vMerge/>
            <w:shd w:val="clear" w:color="auto" w:fill="FFFFFF" w:themeFill="background1"/>
            <w:vAlign w:val="center"/>
          </w:tcPr>
          <w:p w14:paraId="5AE13D59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FB6098" w14:textId="769A0539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sdt>
              <w:sdtPr>
                <w:rPr>
                  <w:lang w:val="ru-RU"/>
                </w:rPr>
                <w:id w:val="11174102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</w:t>
            </w:r>
            <w:r w:rsidR="000D184A">
              <w:t>Заключение контракта</w:t>
            </w:r>
          </w:p>
        </w:tc>
      </w:tr>
      <w:tr w:rsidR="00A71015" w14:paraId="171C1927" w14:textId="77777777">
        <w:trPr>
          <w:trHeight w:val="320"/>
        </w:trPr>
        <w:tc>
          <w:tcPr>
            <w:tcW w:w="6096" w:type="dxa"/>
            <w:vMerge/>
            <w:shd w:val="clear" w:color="auto" w:fill="FFFFFF" w:themeFill="background1"/>
            <w:vAlign w:val="center"/>
          </w:tcPr>
          <w:p w14:paraId="6A11FF98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875D88" w14:textId="38FEB455" w:rsidR="00A71015" w:rsidRDefault="00F6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sdt>
              <w:sdtPr>
                <w:rPr>
                  <w:lang w:val="ru-RU"/>
                </w:rPr>
                <w:id w:val="744771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585D"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="000D184A">
              <w:rPr>
                <w:lang w:val="ru-RU"/>
              </w:rPr>
              <w:t xml:space="preserve"> </w:t>
            </w:r>
            <w:r w:rsidR="000D184A">
              <w:t>Исполнение контракта</w:t>
            </w:r>
          </w:p>
        </w:tc>
      </w:tr>
      <w:tr w:rsidR="00A71015" w:rsidRPr="00512EEE" w14:paraId="3EB4CCD6" w14:textId="77777777">
        <w:trPr>
          <w:trHeight w:val="320"/>
        </w:trPr>
        <w:tc>
          <w:tcPr>
            <w:tcW w:w="10207" w:type="dxa"/>
            <w:gridSpan w:val="2"/>
            <w:shd w:val="clear" w:color="auto" w:fill="00B050"/>
            <w:vAlign w:val="center"/>
          </w:tcPr>
          <w:p w14:paraId="2BFDB27A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  <w:r>
              <w:rPr>
                <w:b/>
                <w:color w:val="FFFFFF" w:themeColor="background1"/>
                <w:sz w:val="24"/>
                <w:szCs w:val="24"/>
                <w:lang w:val="ru-RU"/>
              </w:rPr>
              <w:t>Необходимое внебюджетное финансирование и поддержка (отметить необходимое):</w:t>
            </w:r>
            <w:r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A71015" w14:paraId="3686D664" w14:textId="77777777">
        <w:trPr>
          <w:trHeight w:val="320"/>
        </w:trPr>
        <w:tc>
          <w:tcPr>
            <w:tcW w:w="6096" w:type="dxa"/>
            <w:vMerge w:val="restart"/>
            <w:vAlign w:val="center"/>
          </w:tcPr>
          <w:p w14:paraId="3922F167" w14:textId="77777777" w:rsidR="00A71015" w:rsidRDefault="000D184A">
            <w:pPr>
              <w:widowControl/>
              <w:autoSpaceDE/>
              <w:autoSpaceDN/>
              <w:contextualSpacing/>
              <w:jc w:val="both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Механизмы поддержки и внебюджетного финансирования с учетом субсидии </w:t>
            </w:r>
          </w:p>
        </w:tc>
        <w:tc>
          <w:tcPr>
            <w:tcW w:w="4111" w:type="dxa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7"/>
            </w:tblGrid>
            <w:tr w:rsidR="00A71015" w14:paraId="1EAF123A" w14:textId="77777777">
              <w:trPr>
                <w:tblCellSpacing w:w="15" w:type="dxa"/>
              </w:trPr>
              <w:tc>
                <w:tcPr>
                  <w:tcW w:w="2247" w:type="dxa"/>
                  <w:vAlign w:val="center"/>
                  <w:hideMark/>
                </w:tcPr>
                <w:p w14:paraId="0C93D716" w14:textId="61FF7818" w:rsidR="00A71015" w:rsidRDefault="00F61922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val="ru-RU" w:eastAsia="ru-RU"/>
                    </w:rPr>
                  </w:pPr>
                  <w:sdt>
                    <w:sdtPr>
                      <w:rPr>
                        <w:sz w:val="24"/>
                        <w:szCs w:val="24"/>
                        <w:lang w:val="ru-RU" w:eastAsia="ru-RU"/>
                      </w:rPr>
                      <w:id w:val="-180892321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0585D">
                        <w:rPr>
                          <w:rFonts w:ascii="MS Gothic" w:eastAsia="MS Gothic" w:hAnsi="MS Gothic" w:hint="eastAsia"/>
                          <w:sz w:val="24"/>
                          <w:szCs w:val="24"/>
                          <w:lang w:val="ru-RU" w:eastAsia="ru-RU"/>
                        </w:rPr>
                        <w:t>☐</w:t>
                      </w:r>
                    </w:sdtContent>
                  </w:sdt>
                  <w:r w:rsidR="000D184A">
                    <w:rPr>
                      <w:sz w:val="24"/>
                      <w:szCs w:val="24"/>
                      <w:lang w:val="ru-RU" w:eastAsia="ru-RU"/>
                    </w:rPr>
                    <w:t>Грантовая поддержка</w:t>
                  </w:r>
                </w:p>
              </w:tc>
            </w:tr>
          </w:tbl>
          <w:p w14:paraId="3D5B0D7E" w14:textId="77777777" w:rsidR="00A71015" w:rsidRDefault="00A71015">
            <w:pPr>
              <w:widowControl/>
              <w:autoSpaceDE/>
              <w:autoSpaceDN/>
              <w:rPr>
                <w:vanish/>
                <w:sz w:val="24"/>
                <w:szCs w:val="24"/>
                <w:lang w:val="ru-RU" w:eastAsia="ru-RU"/>
              </w:rPr>
            </w:pPr>
          </w:p>
          <w:p w14:paraId="12D2A815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</w:p>
        </w:tc>
      </w:tr>
      <w:tr w:rsidR="00A71015" w14:paraId="715EB104" w14:textId="77777777">
        <w:trPr>
          <w:trHeight w:val="320"/>
        </w:trPr>
        <w:tc>
          <w:tcPr>
            <w:tcW w:w="6096" w:type="dxa"/>
            <w:vMerge/>
            <w:vAlign w:val="center"/>
          </w:tcPr>
          <w:p w14:paraId="6DDB8CF9" w14:textId="77777777" w:rsidR="00A71015" w:rsidRDefault="00A71015">
            <w:pPr>
              <w:widowControl/>
              <w:autoSpaceDE/>
              <w:autoSpaceDN/>
              <w:contextualSpacing/>
              <w:jc w:val="both"/>
              <w:rPr>
                <w:bCs/>
                <w:lang w:val="ru-RU"/>
              </w:rPr>
            </w:pPr>
          </w:p>
        </w:tc>
        <w:tc>
          <w:tcPr>
            <w:tcW w:w="4111" w:type="dxa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07"/>
            </w:tblGrid>
            <w:tr w:rsidR="00A71015" w14:paraId="3C4CEC48" w14:textId="77777777">
              <w:trPr>
                <w:tblCellSpacing w:w="15" w:type="dxa"/>
              </w:trPr>
              <w:tc>
                <w:tcPr>
                  <w:tcW w:w="2747" w:type="dxa"/>
                  <w:vAlign w:val="center"/>
                  <w:hideMark/>
                </w:tcPr>
                <w:p w14:paraId="1ABC13B6" w14:textId="5F9A2523" w:rsidR="00A71015" w:rsidRDefault="00F61922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val="ru-RU" w:eastAsia="ru-RU"/>
                    </w:rPr>
                  </w:pPr>
                  <w:sdt>
                    <w:sdtPr>
                      <w:rPr>
                        <w:sz w:val="24"/>
                        <w:szCs w:val="24"/>
                        <w:lang w:val="ru-RU" w:eastAsia="ru-RU"/>
                      </w:rPr>
                      <w:id w:val="135045364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0585D">
                        <w:rPr>
                          <w:rFonts w:ascii="MS Gothic" w:eastAsia="MS Gothic" w:hAnsi="MS Gothic" w:hint="eastAsia"/>
                          <w:sz w:val="24"/>
                          <w:szCs w:val="24"/>
                          <w:lang w:val="ru-RU" w:eastAsia="ru-RU"/>
                        </w:rPr>
                        <w:t>☐</w:t>
                      </w:r>
                    </w:sdtContent>
                  </w:sdt>
                  <w:r w:rsidR="000D184A">
                    <w:rPr>
                      <w:sz w:val="24"/>
                      <w:szCs w:val="24"/>
                      <w:lang w:val="ru-RU" w:eastAsia="ru-RU"/>
                    </w:rPr>
                    <w:t xml:space="preserve"> Льготное финансирование</w:t>
                  </w:r>
                </w:p>
              </w:tc>
            </w:tr>
          </w:tbl>
          <w:p w14:paraId="6E1164B7" w14:textId="77777777" w:rsidR="00A71015" w:rsidRDefault="00A71015">
            <w:pPr>
              <w:widowControl/>
              <w:autoSpaceDE/>
              <w:autoSpaceDN/>
              <w:rPr>
                <w:vanish/>
                <w:sz w:val="24"/>
                <w:szCs w:val="24"/>
                <w:lang w:val="ru-RU" w:eastAsia="ru-RU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"/>
            </w:tblGrid>
            <w:tr w:rsidR="00A71015" w14:paraId="52ED3E46" w14:textId="77777777">
              <w:trPr>
                <w:tblCellSpacing w:w="15" w:type="dxa"/>
              </w:trPr>
              <w:tc>
                <w:tcPr>
                  <w:tcW w:w="175" w:type="dxa"/>
                  <w:vAlign w:val="center"/>
                  <w:hideMark/>
                </w:tcPr>
                <w:p w14:paraId="2C51A32A" w14:textId="378F9A1D" w:rsidR="00A71015" w:rsidRDefault="00A71015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val="ru-RU" w:eastAsia="ru-RU"/>
                    </w:rPr>
                  </w:pPr>
                </w:p>
              </w:tc>
            </w:tr>
          </w:tbl>
          <w:p w14:paraId="727AF039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</w:p>
        </w:tc>
      </w:tr>
    </w:tbl>
    <w:tbl>
      <w:tblPr>
        <w:tblpPr w:leftFromText="180" w:rightFromText="180" w:vertAnchor="text" w:horzAnchor="margin" w:tblpY="241"/>
        <w:tblW w:w="10207" w:type="dxa"/>
        <w:tblBorders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8080"/>
      </w:tblGrid>
      <w:tr w:rsidR="00A71015" w:rsidRPr="00512EEE" w14:paraId="6DBE9931" w14:textId="77777777">
        <w:trPr>
          <w:trHeight w:val="320"/>
        </w:trPr>
        <w:tc>
          <w:tcPr>
            <w:tcW w:w="10207" w:type="dxa"/>
            <w:gridSpan w:val="2"/>
            <w:tcBorders>
              <w:top w:val="nil"/>
              <w:bottom w:val="nil"/>
            </w:tcBorders>
            <w:shd w:val="clear" w:color="auto" w:fill="00B0F0"/>
            <w:vAlign w:val="center"/>
          </w:tcPr>
          <w:p w14:paraId="58B9DF76" w14:textId="77777777" w:rsidR="00A71015" w:rsidRDefault="000D184A">
            <w:pPr>
              <w:jc w:val="both"/>
              <w:rPr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  <w:lang w:val="ru-RU"/>
              </w:rPr>
              <w:lastRenderedPageBreak/>
              <w:t>Контактные данные ответственного лица по сопровождению заявки</w:t>
            </w:r>
          </w:p>
        </w:tc>
      </w:tr>
      <w:tr w:rsidR="00A71015" w14:paraId="4BE88260" w14:textId="77777777">
        <w:trPr>
          <w:trHeight w:val="320"/>
        </w:trPr>
        <w:tc>
          <w:tcPr>
            <w:tcW w:w="2127" w:type="dxa"/>
            <w:tcBorders>
              <w:top w:val="nil"/>
            </w:tcBorders>
            <w:shd w:val="clear" w:color="auto" w:fill="FFFFFF"/>
            <w:vAlign w:val="center"/>
          </w:tcPr>
          <w:p w14:paraId="4407D926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</w:tc>
        <w:tc>
          <w:tcPr>
            <w:tcW w:w="8080" w:type="dxa"/>
            <w:tcBorders>
              <w:top w:val="nil"/>
            </w:tcBorders>
            <w:vAlign w:val="center"/>
          </w:tcPr>
          <w:p w14:paraId="7C225374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7A605B3D" w14:textId="77777777">
        <w:trPr>
          <w:trHeight w:val="320"/>
        </w:trPr>
        <w:tc>
          <w:tcPr>
            <w:tcW w:w="2127" w:type="dxa"/>
            <w:shd w:val="clear" w:color="auto" w:fill="FFFFFF"/>
            <w:vAlign w:val="center"/>
          </w:tcPr>
          <w:p w14:paraId="31DE72D2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8080" w:type="dxa"/>
            <w:vAlign w:val="center"/>
          </w:tcPr>
          <w:p w14:paraId="3DE7A2E1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5A1AA949" w14:textId="77777777">
        <w:trPr>
          <w:trHeight w:val="320"/>
        </w:trPr>
        <w:tc>
          <w:tcPr>
            <w:tcW w:w="2127" w:type="dxa"/>
            <w:shd w:val="clear" w:color="auto" w:fill="FFFFFF"/>
            <w:vAlign w:val="center"/>
          </w:tcPr>
          <w:p w14:paraId="5D993AA1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Эл. Почта</w:t>
            </w:r>
          </w:p>
        </w:tc>
        <w:tc>
          <w:tcPr>
            <w:tcW w:w="8080" w:type="dxa"/>
            <w:vAlign w:val="center"/>
          </w:tcPr>
          <w:p w14:paraId="5A6B1BE9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7ADE2806" w14:textId="77777777">
        <w:trPr>
          <w:trHeight w:val="320"/>
        </w:trPr>
        <w:tc>
          <w:tcPr>
            <w:tcW w:w="2127" w:type="dxa"/>
            <w:shd w:val="clear" w:color="auto" w:fill="FFFFFF"/>
            <w:vAlign w:val="center"/>
          </w:tcPr>
          <w:p w14:paraId="4BDD4816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работы</w:t>
            </w:r>
          </w:p>
        </w:tc>
        <w:tc>
          <w:tcPr>
            <w:tcW w:w="8080" w:type="dxa"/>
            <w:vAlign w:val="center"/>
          </w:tcPr>
          <w:p w14:paraId="0323436C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6BB7F478" w14:textId="77777777">
        <w:trPr>
          <w:trHeight w:val="320"/>
        </w:trPr>
        <w:tc>
          <w:tcPr>
            <w:tcW w:w="2127" w:type="dxa"/>
            <w:shd w:val="clear" w:color="auto" w:fill="FFFFFF"/>
            <w:vAlign w:val="center"/>
          </w:tcPr>
          <w:p w14:paraId="37B26B50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8080" w:type="dxa"/>
            <w:vAlign w:val="center"/>
          </w:tcPr>
          <w:p w14:paraId="52CBB3A7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:rsidRPr="00512EEE" w14:paraId="78B7DB1A" w14:textId="77777777">
        <w:trPr>
          <w:trHeight w:val="320"/>
        </w:trPr>
        <w:tc>
          <w:tcPr>
            <w:tcW w:w="10207" w:type="dxa"/>
            <w:gridSpan w:val="2"/>
            <w:shd w:val="clear" w:color="auto" w:fill="00B0F0"/>
            <w:vAlign w:val="center"/>
          </w:tcPr>
          <w:p w14:paraId="0B2A8187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  <w:highlight w:val="red"/>
                <w:lang w:val="ru-RU"/>
              </w:rPr>
            </w:pPr>
            <w:r>
              <w:rPr>
                <w:b/>
                <w:color w:val="FFFFFF" w:themeColor="background1"/>
                <w:sz w:val="24"/>
                <w:szCs w:val="24"/>
                <w:lang w:val="ru-RU"/>
              </w:rPr>
              <w:t xml:space="preserve">Контактные </w:t>
            </w:r>
            <w:r>
              <w:rPr>
                <w:b/>
                <w:bCs/>
                <w:color w:val="FFFFFF" w:themeColor="background1"/>
                <w:sz w:val="24"/>
                <w:szCs w:val="24"/>
                <w:lang w:val="ru-RU"/>
              </w:rPr>
              <w:t>данные лица для работы по заявке (подразделение ответственное за информационною безопасность) (при необходимости участия в Программе)</w:t>
            </w:r>
          </w:p>
        </w:tc>
      </w:tr>
      <w:tr w:rsidR="00A71015" w14:paraId="716A071D" w14:textId="77777777">
        <w:trPr>
          <w:trHeight w:val="320"/>
        </w:trPr>
        <w:tc>
          <w:tcPr>
            <w:tcW w:w="2127" w:type="dxa"/>
            <w:shd w:val="clear" w:color="auto" w:fill="FFFFFF"/>
            <w:vAlign w:val="center"/>
          </w:tcPr>
          <w:p w14:paraId="405D6417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</w:tc>
        <w:tc>
          <w:tcPr>
            <w:tcW w:w="8080" w:type="dxa"/>
            <w:vAlign w:val="center"/>
          </w:tcPr>
          <w:p w14:paraId="59D592B5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</w:p>
        </w:tc>
      </w:tr>
      <w:tr w:rsidR="00A71015" w14:paraId="115BA6F9" w14:textId="77777777">
        <w:trPr>
          <w:trHeight w:val="320"/>
        </w:trPr>
        <w:tc>
          <w:tcPr>
            <w:tcW w:w="2127" w:type="dxa"/>
            <w:shd w:val="clear" w:color="auto" w:fill="FFFFFF"/>
            <w:vAlign w:val="center"/>
          </w:tcPr>
          <w:p w14:paraId="0B9FC9D1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8080" w:type="dxa"/>
            <w:vAlign w:val="center"/>
          </w:tcPr>
          <w:p w14:paraId="0C0E0828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</w:p>
        </w:tc>
      </w:tr>
      <w:tr w:rsidR="00A71015" w14:paraId="7F8100B7" w14:textId="77777777">
        <w:trPr>
          <w:trHeight w:val="320"/>
        </w:trPr>
        <w:tc>
          <w:tcPr>
            <w:tcW w:w="2127" w:type="dxa"/>
            <w:shd w:val="clear" w:color="auto" w:fill="FFFFFF"/>
            <w:vAlign w:val="center"/>
          </w:tcPr>
          <w:p w14:paraId="04215A07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Эл. Почта</w:t>
            </w:r>
          </w:p>
        </w:tc>
        <w:tc>
          <w:tcPr>
            <w:tcW w:w="8080" w:type="dxa"/>
            <w:vAlign w:val="center"/>
          </w:tcPr>
          <w:p w14:paraId="0E878188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</w:p>
        </w:tc>
      </w:tr>
      <w:tr w:rsidR="00A71015" w14:paraId="12F68D2A" w14:textId="77777777">
        <w:trPr>
          <w:trHeight w:val="320"/>
        </w:trPr>
        <w:tc>
          <w:tcPr>
            <w:tcW w:w="2127" w:type="dxa"/>
            <w:shd w:val="clear" w:color="auto" w:fill="FFFFFF"/>
            <w:vAlign w:val="center"/>
          </w:tcPr>
          <w:p w14:paraId="1305632C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работы</w:t>
            </w:r>
          </w:p>
        </w:tc>
        <w:tc>
          <w:tcPr>
            <w:tcW w:w="8080" w:type="dxa"/>
            <w:vAlign w:val="center"/>
          </w:tcPr>
          <w:p w14:paraId="50BA37AB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</w:p>
        </w:tc>
      </w:tr>
      <w:tr w:rsidR="00A71015" w14:paraId="5868E5E6" w14:textId="77777777">
        <w:trPr>
          <w:trHeight w:val="320"/>
        </w:trPr>
        <w:tc>
          <w:tcPr>
            <w:tcW w:w="2127" w:type="dxa"/>
            <w:shd w:val="clear" w:color="auto" w:fill="FFFFFF"/>
            <w:vAlign w:val="center"/>
          </w:tcPr>
          <w:p w14:paraId="17924945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8080" w:type="dxa"/>
            <w:vAlign w:val="center"/>
          </w:tcPr>
          <w:p w14:paraId="62119AB4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u-RU"/>
              </w:rPr>
            </w:pPr>
          </w:p>
        </w:tc>
      </w:tr>
      <w:tr w:rsidR="00A71015" w:rsidRPr="00512EEE" w14:paraId="37A54F87" w14:textId="77777777">
        <w:trPr>
          <w:trHeight w:val="320"/>
        </w:trPr>
        <w:tc>
          <w:tcPr>
            <w:tcW w:w="10207" w:type="dxa"/>
            <w:gridSpan w:val="2"/>
            <w:tcBorders>
              <w:top w:val="nil"/>
              <w:bottom w:val="nil"/>
            </w:tcBorders>
            <w:shd w:val="clear" w:color="auto" w:fill="00B0F0"/>
            <w:vAlign w:val="center"/>
          </w:tcPr>
          <w:p w14:paraId="4B4881B8" w14:textId="77777777" w:rsidR="00A71015" w:rsidRDefault="000D184A">
            <w:pPr>
              <w:jc w:val="both"/>
              <w:rPr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b/>
                <w:color w:val="FFFFFF" w:themeColor="background1"/>
                <w:sz w:val="24"/>
                <w:szCs w:val="24"/>
                <w:lang w:val="ru-RU"/>
              </w:rPr>
              <w:t xml:space="preserve">Контактные </w:t>
            </w:r>
            <w:r>
              <w:rPr>
                <w:b/>
                <w:bCs/>
                <w:color w:val="FFFFFF" w:themeColor="background1"/>
                <w:sz w:val="24"/>
                <w:szCs w:val="24"/>
                <w:lang w:val="ru-RU"/>
              </w:rPr>
              <w:t>данные лица для работы по заявке (финансовое подразделение)</w:t>
            </w:r>
          </w:p>
        </w:tc>
      </w:tr>
      <w:tr w:rsidR="00A71015" w14:paraId="7E75D3D5" w14:textId="77777777">
        <w:trPr>
          <w:trHeight w:val="320"/>
        </w:trPr>
        <w:tc>
          <w:tcPr>
            <w:tcW w:w="2127" w:type="dxa"/>
            <w:tcBorders>
              <w:top w:val="nil"/>
            </w:tcBorders>
            <w:shd w:val="clear" w:color="auto" w:fill="FFFFFF"/>
            <w:vAlign w:val="center"/>
          </w:tcPr>
          <w:p w14:paraId="5BE8C628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</w:tc>
        <w:tc>
          <w:tcPr>
            <w:tcW w:w="8080" w:type="dxa"/>
            <w:tcBorders>
              <w:top w:val="nil"/>
            </w:tcBorders>
            <w:vAlign w:val="center"/>
          </w:tcPr>
          <w:p w14:paraId="0C06DDC0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2315D641" w14:textId="77777777">
        <w:trPr>
          <w:trHeight w:val="320"/>
        </w:trPr>
        <w:tc>
          <w:tcPr>
            <w:tcW w:w="2127" w:type="dxa"/>
            <w:shd w:val="clear" w:color="auto" w:fill="FFFFFF"/>
            <w:vAlign w:val="center"/>
          </w:tcPr>
          <w:p w14:paraId="094C7E5B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8080" w:type="dxa"/>
            <w:vAlign w:val="center"/>
          </w:tcPr>
          <w:p w14:paraId="569812CB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55F15B93" w14:textId="77777777">
        <w:trPr>
          <w:trHeight w:val="320"/>
        </w:trPr>
        <w:tc>
          <w:tcPr>
            <w:tcW w:w="2127" w:type="dxa"/>
            <w:shd w:val="clear" w:color="auto" w:fill="FFFFFF"/>
            <w:vAlign w:val="center"/>
          </w:tcPr>
          <w:p w14:paraId="17C953A8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Эл. Почта</w:t>
            </w:r>
          </w:p>
        </w:tc>
        <w:tc>
          <w:tcPr>
            <w:tcW w:w="8080" w:type="dxa"/>
            <w:vAlign w:val="center"/>
          </w:tcPr>
          <w:p w14:paraId="219B17EB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7CC2FBA3" w14:textId="77777777">
        <w:trPr>
          <w:trHeight w:val="320"/>
        </w:trPr>
        <w:tc>
          <w:tcPr>
            <w:tcW w:w="2127" w:type="dxa"/>
            <w:shd w:val="clear" w:color="auto" w:fill="FFFFFF"/>
            <w:vAlign w:val="center"/>
          </w:tcPr>
          <w:p w14:paraId="27530200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работы</w:t>
            </w:r>
          </w:p>
        </w:tc>
        <w:tc>
          <w:tcPr>
            <w:tcW w:w="8080" w:type="dxa"/>
            <w:vAlign w:val="center"/>
          </w:tcPr>
          <w:p w14:paraId="36808D8C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71015" w14:paraId="3C64B71A" w14:textId="77777777">
        <w:trPr>
          <w:trHeight w:val="320"/>
        </w:trPr>
        <w:tc>
          <w:tcPr>
            <w:tcW w:w="2127" w:type="dxa"/>
            <w:shd w:val="clear" w:color="auto" w:fill="FFFFFF"/>
            <w:vAlign w:val="center"/>
          </w:tcPr>
          <w:p w14:paraId="5F3C9CDD" w14:textId="77777777" w:rsidR="00A71015" w:rsidRDefault="000D1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8080" w:type="dxa"/>
            <w:vAlign w:val="center"/>
          </w:tcPr>
          <w:p w14:paraId="335AC5D8" w14:textId="77777777" w:rsidR="00A71015" w:rsidRDefault="00A71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</w:tbl>
    <w:p w14:paraId="7ED12CCB" w14:textId="77777777" w:rsidR="00A71015" w:rsidRDefault="00A71015">
      <w:pPr>
        <w:rPr>
          <w:sz w:val="24"/>
          <w:lang w:val="ru-RU"/>
        </w:rPr>
      </w:pPr>
    </w:p>
    <w:p w14:paraId="39B06B79" w14:textId="77777777" w:rsidR="00A71015" w:rsidRDefault="00A71015">
      <w:pPr>
        <w:rPr>
          <w:sz w:val="24"/>
          <w:lang w:val="ru-RU"/>
        </w:rPr>
      </w:pPr>
    </w:p>
    <w:p w14:paraId="4017C105" w14:textId="77777777" w:rsidR="00A71015" w:rsidRDefault="000D184A">
      <w:pPr>
        <w:rPr>
          <w:lang w:val="ru-RU"/>
        </w:rPr>
      </w:pPr>
      <w:r>
        <w:rPr>
          <w:lang w:val="ru-RU"/>
        </w:rPr>
        <w:t>Настоящим подтверждаем достоверность представленных сведений и согласие на обработку и проверку информации в рамках реализации программ поддержки.</w:t>
      </w:r>
    </w:p>
    <w:p w14:paraId="6A54C244" w14:textId="77777777" w:rsidR="00A71015" w:rsidRDefault="00A71015">
      <w:pPr>
        <w:rPr>
          <w:sz w:val="24"/>
          <w:lang w:val="ru-RU"/>
        </w:rPr>
      </w:pPr>
    </w:p>
    <w:tbl>
      <w:tblPr>
        <w:tblStyle w:val="a7"/>
        <w:tblW w:w="1020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4394"/>
        <w:gridCol w:w="1164"/>
        <w:gridCol w:w="3231"/>
      </w:tblGrid>
      <w:tr w:rsidR="00A71015" w14:paraId="2806F109" w14:textId="77777777">
        <w:trPr>
          <w:trHeight w:val="323"/>
        </w:trPr>
        <w:tc>
          <w:tcPr>
            <w:tcW w:w="1418" w:type="dxa"/>
            <w:vAlign w:val="center"/>
          </w:tcPr>
          <w:p w14:paraId="50ADA8A8" w14:textId="77777777" w:rsidR="00A71015" w:rsidRDefault="000D184A">
            <w:pPr>
              <w:jc w:val="center"/>
              <w:rPr>
                <w:rFonts w:eastAsia="Roboto"/>
                <w:sz w:val="22"/>
                <w:szCs w:val="22"/>
              </w:rPr>
            </w:pPr>
            <w:r>
              <w:rPr>
                <w:sz w:val="22"/>
                <w:szCs w:val="22"/>
              </w:rPr>
              <w:t>Ф.И.О.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312C1BD6" w14:textId="77777777" w:rsidR="00A71015" w:rsidRDefault="00A71015">
            <w:pPr>
              <w:rPr>
                <w:rFonts w:eastAsia="Roboto"/>
                <w:sz w:val="22"/>
                <w:szCs w:val="22"/>
              </w:rPr>
            </w:pPr>
          </w:p>
        </w:tc>
        <w:tc>
          <w:tcPr>
            <w:tcW w:w="1164" w:type="dxa"/>
            <w:vAlign w:val="center"/>
            <w:hideMark/>
          </w:tcPr>
          <w:p w14:paraId="04349C50" w14:textId="77777777" w:rsidR="00A71015" w:rsidRDefault="000D184A">
            <w:pPr>
              <w:jc w:val="center"/>
              <w:rPr>
                <w:rFonts w:eastAsia="Roboto"/>
                <w:sz w:val="22"/>
                <w:szCs w:val="22"/>
              </w:rPr>
            </w:pPr>
            <w:r>
              <w:rPr>
                <w:rFonts w:eastAsia="Roboto"/>
                <w:sz w:val="22"/>
                <w:szCs w:val="22"/>
              </w:rPr>
              <w:t>Подпись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715D6C0C" w14:textId="77777777" w:rsidR="00A71015" w:rsidRDefault="00A71015">
            <w:pPr>
              <w:rPr>
                <w:rFonts w:eastAsia="Roboto"/>
                <w:sz w:val="22"/>
                <w:szCs w:val="22"/>
              </w:rPr>
            </w:pPr>
          </w:p>
        </w:tc>
      </w:tr>
      <w:tr w:rsidR="00A71015" w14:paraId="313B6911" w14:textId="77777777">
        <w:trPr>
          <w:trHeight w:val="323"/>
        </w:trPr>
        <w:tc>
          <w:tcPr>
            <w:tcW w:w="1418" w:type="dxa"/>
            <w:hideMark/>
          </w:tcPr>
          <w:p w14:paraId="2D59B6AB" w14:textId="77777777" w:rsidR="00A71015" w:rsidRDefault="000D18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4394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hideMark/>
          </w:tcPr>
          <w:p w14:paraId="65C19423" w14:textId="77777777" w:rsidR="00A71015" w:rsidRDefault="00A71015">
            <w:pPr>
              <w:rPr>
                <w:rFonts w:eastAsia="Roboto"/>
                <w:sz w:val="22"/>
                <w:szCs w:val="22"/>
              </w:rPr>
            </w:pPr>
          </w:p>
        </w:tc>
        <w:tc>
          <w:tcPr>
            <w:tcW w:w="1164" w:type="dxa"/>
          </w:tcPr>
          <w:p w14:paraId="4E5CF0A2" w14:textId="77777777" w:rsidR="00A71015" w:rsidRDefault="00A71015">
            <w:pPr>
              <w:jc w:val="right"/>
              <w:rPr>
                <w:rFonts w:eastAsia="Roboto"/>
                <w:sz w:val="22"/>
                <w:szCs w:val="22"/>
              </w:rPr>
            </w:pPr>
          </w:p>
        </w:tc>
        <w:tc>
          <w:tcPr>
            <w:tcW w:w="3231" w:type="dxa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  <w:hideMark/>
          </w:tcPr>
          <w:p w14:paraId="5E886299" w14:textId="77777777" w:rsidR="00A71015" w:rsidRDefault="000D184A">
            <w:pPr>
              <w:jc w:val="right"/>
              <w:rPr>
                <w:rFonts w:eastAsia="Roboto"/>
                <w:sz w:val="22"/>
                <w:szCs w:val="22"/>
              </w:rPr>
            </w:pPr>
            <w:r>
              <w:rPr>
                <w:rFonts w:eastAsia="Roboto"/>
                <w:sz w:val="22"/>
                <w:szCs w:val="22"/>
              </w:rPr>
              <w:t>М.П.</w:t>
            </w:r>
          </w:p>
        </w:tc>
      </w:tr>
    </w:tbl>
    <w:p w14:paraId="4F3A70B7" w14:textId="77777777" w:rsidR="00A71015" w:rsidRDefault="00A71015">
      <w:pPr>
        <w:tabs>
          <w:tab w:val="left" w:pos="1153"/>
        </w:tabs>
        <w:rPr>
          <w:sz w:val="24"/>
          <w:lang w:val="ru-RU"/>
        </w:rPr>
      </w:pPr>
    </w:p>
    <w:p w14:paraId="1002F786" w14:textId="77777777" w:rsidR="00A71015" w:rsidRDefault="00A71015">
      <w:pPr>
        <w:tabs>
          <w:tab w:val="left" w:pos="1153"/>
        </w:tabs>
        <w:rPr>
          <w:sz w:val="24"/>
          <w:lang w:val="ru-RU"/>
        </w:rPr>
      </w:pPr>
    </w:p>
    <w:sectPr w:rsidR="00A71015">
      <w:headerReference w:type="default" r:id="rId8"/>
      <w:pgSz w:w="11910" w:h="16840"/>
      <w:pgMar w:top="1135" w:right="851" w:bottom="709" w:left="1134" w:header="28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327E7A" w14:textId="77777777" w:rsidR="00F61922" w:rsidRDefault="00F61922">
      <w:r>
        <w:separator/>
      </w:r>
    </w:p>
  </w:endnote>
  <w:endnote w:type="continuationSeparator" w:id="0">
    <w:p w14:paraId="5C2B2BD5" w14:textId="77777777" w:rsidR="00F61922" w:rsidRDefault="00F61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Light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226E5" w14:textId="77777777" w:rsidR="00F61922" w:rsidRDefault="00F61922">
      <w:r>
        <w:separator/>
      </w:r>
    </w:p>
  </w:footnote>
  <w:footnote w:type="continuationSeparator" w:id="0">
    <w:p w14:paraId="1F8CDB44" w14:textId="77777777" w:rsidR="00F61922" w:rsidRDefault="00F61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36"/>
      <w:gridCol w:w="4789"/>
    </w:tblGrid>
    <w:tr w:rsidR="00A71015" w14:paraId="3F59B059" w14:textId="77777777">
      <w:tc>
        <w:tcPr>
          <w:tcW w:w="5070" w:type="dxa"/>
        </w:tcPr>
        <w:p w14:paraId="1B2CB2BB" w14:textId="77777777" w:rsidR="00A71015" w:rsidRDefault="000D184A">
          <w:pPr>
            <w:pStyle w:val="a8"/>
          </w:pPr>
          <w:r>
            <w:rPr>
              <w:noProof/>
            </w:rPr>
            <w:drawing>
              <wp:inline distT="0" distB="0" distL="0" distR="0" wp14:anchorId="05D1CDCA" wp14:editId="5CD08065">
                <wp:extent cx="3124200" cy="979875"/>
                <wp:effectExtent l="0" t="0" r="0" b="0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УР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33248" cy="9827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71" w:type="dxa"/>
          <w:vAlign w:val="center"/>
        </w:tcPr>
        <w:p w14:paraId="1CD1674F" w14:textId="77777777" w:rsidR="00A71015" w:rsidRDefault="000D184A">
          <w:pPr>
            <w:pStyle w:val="a8"/>
            <w:rPr>
              <w:rFonts w:ascii="Segoe UI Light" w:hAnsi="Segoe UI Light" w:cs="Segoe UI"/>
              <w:color w:val="9D9D9D"/>
            </w:rPr>
          </w:pPr>
          <w:r>
            <w:rPr>
              <w:rFonts w:ascii="Segoe UI Light" w:hAnsi="Segoe UI Light" w:cs="Segoe UI"/>
              <w:color w:val="9D9D9D"/>
            </w:rPr>
            <w:t>121357, Москва, ул. Верейская, 17</w:t>
          </w:r>
        </w:p>
        <w:p w14:paraId="2874FE18" w14:textId="77777777" w:rsidR="00A71015" w:rsidRPr="00512EEE" w:rsidRDefault="000D184A">
          <w:pPr>
            <w:pStyle w:val="a8"/>
            <w:rPr>
              <w:rFonts w:ascii="Segoe UI Light" w:hAnsi="Segoe UI Light" w:cs="Segoe UI"/>
              <w:color w:val="9D9D9D"/>
              <w:lang w:val="en-US"/>
            </w:rPr>
          </w:pPr>
          <w:r>
            <w:rPr>
              <w:rFonts w:ascii="Segoe UI Light" w:hAnsi="Segoe UI Light" w:cs="Segoe UI"/>
              <w:color w:val="9D9D9D"/>
            </w:rPr>
            <w:t>Тел</w:t>
          </w:r>
          <w:r w:rsidRPr="00512EEE">
            <w:rPr>
              <w:rFonts w:ascii="Segoe UI Light" w:hAnsi="Segoe UI Light" w:cs="Segoe UI"/>
              <w:color w:val="9D9D9D"/>
              <w:lang w:val="en-US"/>
            </w:rPr>
            <w:t>.: 8 (800) 775-10-73</w:t>
          </w:r>
        </w:p>
        <w:p w14:paraId="2B44A1A2" w14:textId="77777777" w:rsidR="00A71015" w:rsidRPr="00512EEE" w:rsidRDefault="000D184A">
          <w:pPr>
            <w:pStyle w:val="a8"/>
            <w:rPr>
              <w:rFonts w:ascii="Segoe UI Light" w:hAnsi="Segoe UI Light" w:cs="Segoe UI"/>
              <w:color w:val="9D9D9D"/>
              <w:lang w:val="en-US"/>
            </w:rPr>
          </w:pPr>
          <w:r>
            <w:rPr>
              <w:rFonts w:ascii="Segoe UI Light" w:hAnsi="Segoe UI Light" w:cs="Segoe UI"/>
              <w:color w:val="9D9D9D"/>
              <w:lang w:val="en-US"/>
            </w:rPr>
            <w:t>E</w:t>
          </w:r>
          <w:r w:rsidRPr="00512EEE">
            <w:rPr>
              <w:rFonts w:ascii="Segoe UI Light" w:hAnsi="Segoe UI Light" w:cs="Segoe UI"/>
              <w:color w:val="9D9D9D"/>
              <w:lang w:val="en-US"/>
            </w:rPr>
            <w:t>-</w:t>
          </w:r>
          <w:r>
            <w:rPr>
              <w:rFonts w:ascii="Segoe UI Light" w:hAnsi="Segoe UI Light" w:cs="Segoe UI"/>
              <w:color w:val="9D9D9D"/>
              <w:lang w:val="en-US"/>
            </w:rPr>
            <w:t>mail</w:t>
          </w:r>
          <w:r w:rsidRPr="00512EEE">
            <w:rPr>
              <w:rFonts w:ascii="Segoe UI Light" w:hAnsi="Segoe UI Light" w:cs="Segoe UI"/>
              <w:color w:val="9D9D9D"/>
              <w:lang w:val="en-US"/>
            </w:rPr>
            <w:t xml:space="preserve">: </w:t>
          </w:r>
          <w:hyperlink r:id="rId2" w:history="1">
            <w:r>
              <w:rPr>
                <w:rStyle w:val="a6"/>
                <w:rFonts w:ascii="Segoe UI Light" w:hAnsi="Segoe UI Light" w:cs="Segoe UI"/>
                <w:color w:val="9D9D9D"/>
                <w:lang w:val="en-US"/>
              </w:rPr>
              <w:t>info</w:t>
            </w:r>
            <w:r w:rsidRPr="00512EEE">
              <w:rPr>
                <w:rStyle w:val="a6"/>
                <w:rFonts w:ascii="Segoe UI Light" w:hAnsi="Segoe UI Light" w:cs="Segoe UI"/>
                <w:color w:val="9D9D9D"/>
                <w:lang w:val="en-US"/>
              </w:rPr>
              <w:t>@</w:t>
            </w:r>
            <w:r>
              <w:rPr>
                <w:rStyle w:val="a6"/>
                <w:rFonts w:ascii="Segoe UI Light" w:hAnsi="Segoe UI Light" w:cs="Segoe UI"/>
                <w:color w:val="9D9D9D"/>
                <w:lang w:val="en-US"/>
              </w:rPr>
              <w:t>infra</w:t>
            </w:r>
            <w:r w:rsidRPr="00512EEE">
              <w:rPr>
                <w:rStyle w:val="a6"/>
                <w:rFonts w:ascii="Segoe UI Light" w:hAnsi="Segoe UI Light" w:cs="Segoe UI"/>
                <w:color w:val="9D9D9D"/>
                <w:lang w:val="en-US"/>
              </w:rPr>
              <w:t>-</w:t>
            </w:r>
            <w:r>
              <w:rPr>
                <w:rStyle w:val="a6"/>
                <w:rFonts w:ascii="Segoe UI Light" w:hAnsi="Segoe UI Light" w:cs="Segoe UI"/>
                <w:color w:val="9D9D9D"/>
                <w:lang w:val="en-US"/>
              </w:rPr>
              <w:t>konkurs</w:t>
            </w:r>
            <w:r w:rsidRPr="00512EEE">
              <w:rPr>
                <w:rStyle w:val="a6"/>
                <w:rFonts w:ascii="Segoe UI Light" w:hAnsi="Segoe UI Light" w:cs="Segoe UI"/>
                <w:color w:val="9D9D9D"/>
                <w:lang w:val="en-US"/>
              </w:rPr>
              <w:t>.</w:t>
            </w:r>
            <w:r>
              <w:rPr>
                <w:rStyle w:val="a6"/>
                <w:rFonts w:ascii="Segoe UI Light" w:hAnsi="Segoe UI Light" w:cs="Segoe UI"/>
                <w:color w:val="9D9D9D"/>
                <w:lang w:val="en-US"/>
              </w:rPr>
              <w:t>ru</w:t>
            </w:r>
          </w:hyperlink>
        </w:p>
        <w:p w14:paraId="02F97F33" w14:textId="77777777" w:rsidR="00A71015" w:rsidRPr="00512EEE" w:rsidRDefault="00A71015">
          <w:pPr>
            <w:pStyle w:val="a8"/>
            <w:rPr>
              <w:rFonts w:ascii="Segoe UI Light" w:hAnsi="Segoe UI Light" w:cs="Segoe UI"/>
              <w:color w:val="9D9D9D"/>
              <w:lang w:val="en-US"/>
            </w:rPr>
          </w:pPr>
        </w:p>
        <w:p w14:paraId="3891759C" w14:textId="77777777" w:rsidR="00A71015" w:rsidRDefault="000D184A">
          <w:pPr>
            <w:pStyle w:val="a8"/>
            <w:rPr>
              <w:color w:val="9D9D9D"/>
            </w:rPr>
          </w:pPr>
          <w:r>
            <w:rPr>
              <w:rFonts w:ascii="Segoe UI Light" w:hAnsi="Segoe UI Light" w:cs="Segoe UI"/>
              <w:color w:val="9D9D9D"/>
            </w:rPr>
            <w:t>infra-konkurs.ru</w:t>
          </w:r>
        </w:p>
      </w:tc>
    </w:tr>
  </w:tbl>
  <w:p w14:paraId="6ECF2C88" w14:textId="77777777" w:rsidR="00A71015" w:rsidRDefault="00A7101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A6CAF"/>
    <w:multiLevelType w:val="hybridMultilevel"/>
    <w:tmpl w:val="1C065480"/>
    <w:lvl w:ilvl="0" w:tplc="5C64C294">
      <w:start w:val="1"/>
      <w:numFmt w:val="decimal"/>
      <w:suff w:val="space"/>
      <w:lvlText w:val="%1)"/>
      <w:lvlJc w:val="left"/>
      <w:pPr>
        <w:ind w:left="128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0FA31703"/>
    <w:multiLevelType w:val="hybridMultilevel"/>
    <w:tmpl w:val="0AE686D8"/>
    <w:lvl w:ilvl="0" w:tplc="2F5663E2">
      <w:start w:val="1"/>
      <w:numFmt w:val="russianLower"/>
      <w:lvlText w:val="%1)"/>
      <w:lvlJc w:val="left"/>
      <w:pPr>
        <w:ind w:left="1724" w:hanging="360"/>
      </w:pPr>
      <w:rPr>
        <w:rFonts w:ascii="Times New Roman" w:eastAsia="Times New Roman" w:hAnsi="Times New Roman" w:cs="Times New Roman" w:hint="default"/>
        <w:b/>
        <w:spacing w:val="-8"/>
        <w:w w:val="1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444" w:hanging="360"/>
      </w:pPr>
    </w:lvl>
    <w:lvl w:ilvl="2" w:tplc="0419001B" w:tentative="1">
      <w:start w:val="1"/>
      <w:numFmt w:val="lowerRoman"/>
      <w:lvlText w:val="%3."/>
      <w:lvlJc w:val="right"/>
      <w:pPr>
        <w:ind w:left="3164" w:hanging="180"/>
      </w:pPr>
    </w:lvl>
    <w:lvl w:ilvl="3" w:tplc="0419000F" w:tentative="1">
      <w:start w:val="1"/>
      <w:numFmt w:val="decimal"/>
      <w:lvlText w:val="%4."/>
      <w:lvlJc w:val="left"/>
      <w:pPr>
        <w:ind w:left="3884" w:hanging="360"/>
      </w:pPr>
    </w:lvl>
    <w:lvl w:ilvl="4" w:tplc="04190019" w:tentative="1">
      <w:start w:val="1"/>
      <w:numFmt w:val="lowerLetter"/>
      <w:lvlText w:val="%5."/>
      <w:lvlJc w:val="left"/>
      <w:pPr>
        <w:ind w:left="4604" w:hanging="360"/>
      </w:pPr>
    </w:lvl>
    <w:lvl w:ilvl="5" w:tplc="0419001B" w:tentative="1">
      <w:start w:val="1"/>
      <w:numFmt w:val="lowerRoman"/>
      <w:lvlText w:val="%6."/>
      <w:lvlJc w:val="right"/>
      <w:pPr>
        <w:ind w:left="5324" w:hanging="180"/>
      </w:pPr>
    </w:lvl>
    <w:lvl w:ilvl="6" w:tplc="0419000F" w:tentative="1">
      <w:start w:val="1"/>
      <w:numFmt w:val="decimal"/>
      <w:lvlText w:val="%7."/>
      <w:lvlJc w:val="left"/>
      <w:pPr>
        <w:ind w:left="6044" w:hanging="360"/>
      </w:pPr>
    </w:lvl>
    <w:lvl w:ilvl="7" w:tplc="04190019" w:tentative="1">
      <w:start w:val="1"/>
      <w:numFmt w:val="lowerLetter"/>
      <w:lvlText w:val="%8."/>
      <w:lvlJc w:val="left"/>
      <w:pPr>
        <w:ind w:left="6764" w:hanging="360"/>
      </w:pPr>
    </w:lvl>
    <w:lvl w:ilvl="8" w:tplc="041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" w15:restartNumberingAfterBreak="0">
    <w:nsid w:val="0FFD1656"/>
    <w:multiLevelType w:val="hybridMultilevel"/>
    <w:tmpl w:val="32262D04"/>
    <w:lvl w:ilvl="0" w:tplc="72F252D2">
      <w:start w:val="1"/>
      <w:numFmt w:val="decimal"/>
      <w:lvlText w:val="%1."/>
      <w:lvlJc w:val="left"/>
      <w:pPr>
        <w:ind w:left="285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F3C029D"/>
    <w:multiLevelType w:val="hybridMultilevel"/>
    <w:tmpl w:val="DFEC1B50"/>
    <w:lvl w:ilvl="0" w:tplc="D346C9B0">
      <w:start w:val="1"/>
      <w:numFmt w:val="bullet"/>
      <w:suff w:val="space"/>
      <w:lvlText w:val="‒"/>
      <w:lvlJc w:val="left"/>
      <w:pPr>
        <w:ind w:left="216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4" w:hanging="360"/>
      </w:pPr>
      <w:rPr>
        <w:rFonts w:ascii="Wingdings" w:hAnsi="Wingdings" w:hint="default"/>
      </w:rPr>
    </w:lvl>
  </w:abstractNum>
  <w:abstractNum w:abstractNumId="4" w15:restartNumberingAfterBreak="0">
    <w:nsid w:val="227479C7"/>
    <w:multiLevelType w:val="hybridMultilevel"/>
    <w:tmpl w:val="1C2895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38E2D92"/>
    <w:multiLevelType w:val="hybridMultilevel"/>
    <w:tmpl w:val="56B244FC"/>
    <w:lvl w:ilvl="0" w:tplc="FFFFFFFF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271226FE"/>
    <w:multiLevelType w:val="hybridMultilevel"/>
    <w:tmpl w:val="2118FD1E"/>
    <w:lvl w:ilvl="0" w:tplc="67548F0C">
      <w:numFmt w:val="bullet"/>
      <w:suff w:val="space"/>
      <w:lvlText w:val="-"/>
      <w:lvlJc w:val="left"/>
      <w:pPr>
        <w:ind w:left="1662" w:hanging="276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1" w:tplc="C8E6996C">
      <w:numFmt w:val="bullet"/>
      <w:lvlText w:val="•"/>
      <w:lvlJc w:val="left"/>
      <w:pPr>
        <w:ind w:left="2450" w:hanging="276"/>
      </w:pPr>
      <w:rPr>
        <w:rFonts w:hint="default"/>
      </w:rPr>
    </w:lvl>
    <w:lvl w:ilvl="2" w:tplc="4F34D43C">
      <w:numFmt w:val="bullet"/>
      <w:lvlText w:val="•"/>
      <w:lvlJc w:val="left"/>
      <w:pPr>
        <w:ind w:left="3241" w:hanging="276"/>
      </w:pPr>
      <w:rPr>
        <w:rFonts w:hint="default"/>
      </w:rPr>
    </w:lvl>
    <w:lvl w:ilvl="3" w:tplc="868E97E8">
      <w:numFmt w:val="bullet"/>
      <w:lvlText w:val="•"/>
      <w:lvlJc w:val="left"/>
      <w:pPr>
        <w:ind w:left="4031" w:hanging="276"/>
      </w:pPr>
      <w:rPr>
        <w:rFonts w:hint="default"/>
      </w:rPr>
    </w:lvl>
    <w:lvl w:ilvl="4" w:tplc="33F0DA8A">
      <w:numFmt w:val="bullet"/>
      <w:lvlText w:val="•"/>
      <w:lvlJc w:val="left"/>
      <w:pPr>
        <w:ind w:left="4822" w:hanging="276"/>
      </w:pPr>
      <w:rPr>
        <w:rFonts w:hint="default"/>
      </w:rPr>
    </w:lvl>
    <w:lvl w:ilvl="5" w:tplc="6EEAA81C">
      <w:numFmt w:val="bullet"/>
      <w:lvlText w:val="•"/>
      <w:lvlJc w:val="left"/>
      <w:pPr>
        <w:ind w:left="5613" w:hanging="276"/>
      </w:pPr>
      <w:rPr>
        <w:rFonts w:hint="default"/>
      </w:rPr>
    </w:lvl>
    <w:lvl w:ilvl="6" w:tplc="D49CF0FC">
      <w:numFmt w:val="bullet"/>
      <w:lvlText w:val="•"/>
      <w:lvlJc w:val="left"/>
      <w:pPr>
        <w:ind w:left="6403" w:hanging="276"/>
      </w:pPr>
      <w:rPr>
        <w:rFonts w:hint="default"/>
      </w:rPr>
    </w:lvl>
    <w:lvl w:ilvl="7" w:tplc="907E9CE2">
      <w:numFmt w:val="bullet"/>
      <w:lvlText w:val="•"/>
      <w:lvlJc w:val="left"/>
      <w:pPr>
        <w:ind w:left="7194" w:hanging="276"/>
      </w:pPr>
      <w:rPr>
        <w:rFonts w:hint="default"/>
      </w:rPr>
    </w:lvl>
    <w:lvl w:ilvl="8" w:tplc="FD08E12C">
      <w:numFmt w:val="bullet"/>
      <w:lvlText w:val="•"/>
      <w:lvlJc w:val="left"/>
      <w:pPr>
        <w:ind w:left="7985" w:hanging="276"/>
      </w:pPr>
      <w:rPr>
        <w:rFonts w:hint="default"/>
      </w:rPr>
    </w:lvl>
  </w:abstractNum>
  <w:abstractNum w:abstractNumId="7" w15:restartNumberingAfterBreak="0">
    <w:nsid w:val="2A4E20D7"/>
    <w:multiLevelType w:val="hybridMultilevel"/>
    <w:tmpl w:val="56B244FC"/>
    <w:lvl w:ilvl="0" w:tplc="C4AC8B30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2C090D5A"/>
    <w:multiLevelType w:val="hybridMultilevel"/>
    <w:tmpl w:val="D75A58F6"/>
    <w:lvl w:ilvl="0" w:tplc="3B4ADB2C">
      <w:start w:val="1"/>
      <w:numFmt w:val="russianLower"/>
      <w:suff w:val="space"/>
      <w:lvlText w:val="%1)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  <w:spacing w:val="-8"/>
        <w:w w:val="1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674" w:hanging="360"/>
      </w:pPr>
    </w:lvl>
    <w:lvl w:ilvl="2" w:tplc="0419001B" w:tentative="1">
      <w:start w:val="1"/>
      <w:numFmt w:val="lowerRoman"/>
      <w:lvlText w:val="%3."/>
      <w:lvlJc w:val="right"/>
      <w:pPr>
        <w:ind w:left="3394" w:hanging="180"/>
      </w:pPr>
    </w:lvl>
    <w:lvl w:ilvl="3" w:tplc="0419000F" w:tentative="1">
      <w:start w:val="1"/>
      <w:numFmt w:val="decimal"/>
      <w:lvlText w:val="%4."/>
      <w:lvlJc w:val="left"/>
      <w:pPr>
        <w:ind w:left="4114" w:hanging="360"/>
      </w:pPr>
    </w:lvl>
    <w:lvl w:ilvl="4" w:tplc="04190019" w:tentative="1">
      <w:start w:val="1"/>
      <w:numFmt w:val="lowerLetter"/>
      <w:lvlText w:val="%5."/>
      <w:lvlJc w:val="left"/>
      <w:pPr>
        <w:ind w:left="4834" w:hanging="360"/>
      </w:pPr>
    </w:lvl>
    <w:lvl w:ilvl="5" w:tplc="0419001B" w:tentative="1">
      <w:start w:val="1"/>
      <w:numFmt w:val="lowerRoman"/>
      <w:lvlText w:val="%6."/>
      <w:lvlJc w:val="right"/>
      <w:pPr>
        <w:ind w:left="5554" w:hanging="180"/>
      </w:pPr>
    </w:lvl>
    <w:lvl w:ilvl="6" w:tplc="0419000F" w:tentative="1">
      <w:start w:val="1"/>
      <w:numFmt w:val="decimal"/>
      <w:lvlText w:val="%7."/>
      <w:lvlJc w:val="left"/>
      <w:pPr>
        <w:ind w:left="6274" w:hanging="360"/>
      </w:pPr>
    </w:lvl>
    <w:lvl w:ilvl="7" w:tplc="04190019" w:tentative="1">
      <w:start w:val="1"/>
      <w:numFmt w:val="lowerLetter"/>
      <w:lvlText w:val="%8."/>
      <w:lvlJc w:val="left"/>
      <w:pPr>
        <w:ind w:left="6994" w:hanging="360"/>
      </w:pPr>
    </w:lvl>
    <w:lvl w:ilvl="8" w:tplc="0419001B" w:tentative="1">
      <w:start w:val="1"/>
      <w:numFmt w:val="lowerRoman"/>
      <w:lvlText w:val="%9."/>
      <w:lvlJc w:val="right"/>
      <w:pPr>
        <w:ind w:left="7714" w:hanging="180"/>
      </w:pPr>
    </w:lvl>
  </w:abstractNum>
  <w:abstractNum w:abstractNumId="9" w15:restartNumberingAfterBreak="0">
    <w:nsid w:val="2D9C04E3"/>
    <w:multiLevelType w:val="hybridMultilevel"/>
    <w:tmpl w:val="FC281318"/>
    <w:lvl w:ilvl="0" w:tplc="098CBFAE">
      <w:start w:val="1"/>
      <w:numFmt w:val="bullet"/>
      <w:suff w:val="space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1D032DB"/>
    <w:multiLevelType w:val="hybridMultilevel"/>
    <w:tmpl w:val="4DEEF9BA"/>
    <w:lvl w:ilvl="0" w:tplc="CFE2C5EA">
      <w:start w:val="1"/>
      <w:numFmt w:val="bullet"/>
      <w:suff w:val="space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37552A8"/>
    <w:multiLevelType w:val="hybridMultilevel"/>
    <w:tmpl w:val="B394C84A"/>
    <w:lvl w:ilvl="0" w:tplc="41827008">
      <w:start w:val="1"/>
      <w:numFmt w:val="decimal"/>
      <w:suff w:val="space"/>
      <w:lvlText w:val="%1."/>
      <w:lvlJc w:val="left"/>
      <w:pPr>
        <w:ind w:left="2084" w:hanging="14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638369E"/>
    <w:multiLevelType w:val="hybridMultilevel"/>
    <w:tmpl w:val="4CDAAF44"/>
    <w:lvl w:ilvl="0" w:tplc="6ADE2B0A">
      <w:start w:val="1"/>
      <w:numFmt w:val="decimal"/>
      <w:suff w:val="space"/>
      <w:lvlText w:val="%1."/>
      <w:lvlJc w:val="left"/>
      <w:pPr>
        <w:ind w:left="1232" w:hanging="360"/>
      </w:pPr>
      <w:rPr>
        <w:rFonts w:ascii="Times New Roman" w:eastAsia="Times New Roman" w:hAnsi="Times New Roman" w:cs="Times New Roman" w:hint="default"/>
        <w:b/>
        <w:spacing w:val="-14"/>
        <w:w w:val="100"/>
        <w:sz w:val="24"/>
        <w:szCs w:val="24"/>
      </w:rPr>
    </w:lvl>
    <w:lvl w:ilvl="1" w:tplc="C518B830">
      <w:numFmt w:val="bullet"/>
      <w:lvlText w:val="•"/>
      <w:lvlJc w:val="left"/>
      <w:pPr>
        <w:ind w:left="2072" w:hanging="360"/>
      </w:pPr>
      <w:rPr>
        <w:rFonts w:hint="default"/>
      </w:rPr>
    </w:lvl>
    <w:lvl w:ilvl="2" w:tplc="A01E4E60">
      <w:numFmt w:val="bullet"/>
      <w:lvlText w:val="•"/>
      <w:lvlJc w:val="left"/>
      <w:pPr>
        <w:ind w:left="2905" w:hanging="360"/>
      </w:pPr>
      <w:rPr>
        <w:rFonts w:hint="default"/>
      </w:rPr>
    </w:lvl>
    <w:lvl w:ilvl="3" w:tplc="458806AC">
      <w:numFmt w:val="bullet"/>
      <w:lvlText w:val="•"/>
      <w:lvlJc w:val="left"/>
      <w:pPr>
        <w:ind w:left="3737" w:hanging="360"/>
      </w:pPr>
      <w:rPr>
        <w:rFonts w:hint="default"/>
      </w:rPr>
    </w:lvl>
    <w:lvl w:ilvl="4" w:tplc="72E2C64E">
      <w:numFmt w:val="bullet"/>
      <w:lvlText w:val="•"/>
      <w:lvlJc w:val="left"/>
      <w:pPr>
        <w:ind w:left="4570" w:hanging="360"/>
      </w:pPr>
      <w:rPr>
        <w:rFonts w:hint="default"/>
      </w:rPr>
    </w:lvl>
    <w:lvl w:ilvl="5" w:tplc="2B24666A">
      <w:numFmt w:val="bullet"/>
      <w:lvlText w:val="•"/>
      <w:lvlJc w:val="left"/>
      <w:pPr>
        <w:ind w:left="5403" w:hanging="360"/>
      </w:pPr>
      <w:rPr>
        <w:rFonts w:hint="default"/>
      </w:rPr>
    </w:lvl>
    <w:lvl w:ilvl="6" w:tplc="61D0CA6E">
      <w:numFmt w:val="bullet"/>
      <w:lvlText w:val="•"/>
      <w:lvlJc w:val="left"/>
      <w:pPr>
        <w:ind w:left="6235" w:hanging="360"/>
      </w:pPr>
      <w:rPr>
        <w:rFonts w:hint="default"/>
      </w:rPr>
    </w:lvl>
    <w:lvl w:ilvl="7" w:tplc="6386625A">
      <w:numFmt w:val="bullet"/>
      <w:lvlText w:val="•"/>
      <w:lvlJc w:val="left"/>
      <w:pPr>
        <w:ind w:left="7068" w:hanging="360"/>
      </w:pPr>
      <w:rPr>
        <w:rFonts w:hint="default"/>
      </w:rPr>
    </w:lvl>
    <w:lvl w:ilvl="8" w:tplc="75969CAA">
      <w:numFmt w:val="bullet"/>
      <w:lvlText w:val="•"/>
      <w:lvlJc w:val="left"/>
      <w:pPr>
        <w:ind w:left="7901" w:hanging="360"/>
      </w:pPr>
      <w:rPr>
        <w:rFonts w:hint="default"/>
      </w:rPr>
    </w:lvl>
  </w:abstractNum>
  <w:abstractNum w:abstractNumId="13" w15:restartNumberingAfterBreak="0">
    <w:nsid w:val="393D1CFC"/>
    <w:multiLevelType w:val="hybridMultilevel"/>
    <w:tmpl w:val="70364A88"/>
    <w:lvl w:ilvl="0" w:tplc="2F5663E2">
      <w:start w:val="1"/>
      <w:numFmt w:val="russianLower"/>
      <w:lvlText w:val="%1)"/>
      <w:lvlJc w:val="left"/>
      <w:pPr>
        <w:ind w:left="1954" w:hanging="360"/>
      </w:pPr>
      <w:rPr>
        <w:rFonts w:ascii="Times New Roman" w:eastAsia="Times New Roman" w:hAnsi="Times New Roman" w:cs="Times New Roman" w:hint="default"/>
        <w:b/>
        <w:spacing w:val="-8"/>
        <w:w w:val="1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674" w:hanging="360"/>
      </w:pPr>
    </w:lvl>
    <w:lvl w:ilvl="2" w:tplc="0419001B" w:tentative="1">
      <w:start w:val="1"/>
      <w:numFmt w:val="lowerRoman"/>
      <w:lvlText w:val="%3."/>
      <w:lvlJc w:val="right"/>
      <w:pPr>
        <w:ind w:left="3394" w:hanging="180"/>
      </w:pPr>
    </w:lvl>
    <w:lvl w:ilvl="3" w:tplc="0419000F" w:tentative="1">
      <w:start w:val="1"/>
      <w:numFmt w:val="decimal"/>
      <w:lvlText w:val="%4."/>
      <w:lvlJc w:val="left"/>
      <w:pPr>
        <w:ind w:left="4114" w:hanging="360"/>
      </w:pPr>
    </w:lvl>
    <w:lvl w:ilvl="4" w:tplc="04190019" w:tentative="1">
      <w:start w:val="1"/>
      <w:numFmt w:val="lowerLetter"/>
      <w:lvlText w:val="%5."/>
      <w:lvlJc w:val="left"/>
      <w:pPr>
        <w:ind w:left="4834" w:hanging="360"/>
      </w:pPr>
    </w:lvl>
    <w:lvl w:ilvl="5" w:tplc="0419001B" w:tentative="1">
      <w:start w:val="1"/>
      <w:numFmt w:val="lowerRoman"/>
      <w:lvlText w:val="%6."/>
      <w:lvlJc w:val="right"/>
      <w:pPr>
        <w:ind w:left="5554" w:hanging="180"/>
      </w:pPr>
    </w:lvl>
    <w:lvl w:ilvl="6" w:tplc="0419000F" w:tentative="1">
      <w:start w:val="1"/>
      <w:numFmt w:val="decimal"/>
      <w:lvlText w:val="%7."/>
      <w:lvlJc w:val="left"/>
      <w:pPr>
        <w:ind w:left="6274" w:hanging="360"/>
      </w:pPr>
    </w:lvl>
    <w:lvl w:ilvl="7" w:tplc="04190019" w:tentative="1">
      <w:start w:val="1"/>
      <w:numFmt w:val="lowerLetter"/>
      <w:lvlText w:val="%8."/>
      <w:lvlJc w:val="left"/>
      <w:pPr>
        <w:ind w:left="6994" w:hanging="360"/>
      </w:pPr>
    </w:lvl>
    <w:lvl w:ilvl="8" w:tplc="0419001B" w:tentative="1">
      <w:start w:val="1"/>
      <w:numFmt w:val="lowerRoman"/>
      <w:lvlText w:val="%9."/>
      <w:lvlJc w:val="right"/>
      <w:pPr>
        <w:ind w:left="7714" w:hanging="180"/>
      </w:pPr>
    </w:lvl>
  </w:abstractNum>
  <w:abstractNum w:abstractNumId="14" w15:restartNumberingAfterBreak="0">
    <w:nsid w:val="3B72529C"/>
    <w:multiLevelType w:val="hybridMultilevel"/>
    <w:tmpl w:val="56B244FC"/>
    <w:lvl w:ilvl="0" w:tplc="FFFFFFFF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 w15:restartNumberingAfterBreak="0">
    <w:nsid w:val="40AF447D"/>
    <w:multiLevelType w:val="hybridMultilevel"/>
    <w:tmpl w:val="7F9861F4"/>
    <w:lvl w:ilvl="0" w:tplc="67685646">
      <w:start w:val="1"/>
      <w:numFmt w:val="decimal"/>
      <w:suff w:val="space"/>
      <w:lvlText w:val="%1.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  <w:spacing w:val="0"/>
        <w:w w:val="100"/>
        <w:sz w:val="24"/>
        <w:szCs w:val="24"/>
      </w:rPr>
    </w:lvl>
    <w:lvl w:ilvl="1" w:tplc="82660D72">
      <w:numFmt w:val="bullet"/>
      <w:lvlText w:val="•"/>
      <w:lvlJc w:val="left"/>
      <w:pPr>
        <w:ind w:left="2072" w:hanging="360"/>
      </w:pPr>
      <w:rPr>
        <w:rFonts w:hint="default"/>
      </w:rPr>
    </w:lvl>
    <w:lvl w:ilvl="2" w:tplc="3B56DDF6">
      <w:numFmt w:val="bullet"/>
      <w:lvlText w:val="•"/>
      <w:lvlJc w:val="left"/>
      <w:pPr>
        <w:ind w:left="2905" w:hanging="360"/>
      </w:pPr>
      <w:rPr>
        <w:rFonts w:hint="default"/>
      </w:rPr>
    </w:lvl>
    <w:lvl w:ilvl="3" w:tplc="CFBE3584">
      <w:numFmt w:val="bullet"/>
      <w:lvlText w:val="•"/>
      <w:lvlJc w:val="left"/>
      <w:pPr>
        <w:ind w:left="3737" w:hanging="360"/>
      </w:pPr>
      <w:rPr>
        <w:rFonts w:hint="default"/>
      </w:rPr>
    </w:lvl>
    <w:lvl w:ilvl="4" w:tplc="69520F60">
      <w:numFmt w:val="bullet"/>
      <w:lvlText w:val="•"/>
      <w:lvlJc w:val="left"/>
      <w:pPr>
        <w:ind w:left="4570" w:hanging="360"/>
      </w:pPr>
      <w:rPr>
        <w:rFonts w:hint="default"/>
      </w:rPr>
    </w:lvl>
    <w:lvl w:ilvl="5" w:tplc="1BEA4AE6">
      <w:numFmt w:val="bullet"/>
      <w:lvlText w:val="•"/>
      <w:lvlJc w:val="left"/>
      <w:pPr>
        <w:ind w:left="5403" w:hanging="360"/>
      </w:pPr>
      <w:rPr>
        <w:rFonts w:hint="default"/>
      </w:rPr>
    </w:lvl>
    <w:lvl w:ilvl="6" w:tplc="CAB63CE2">
      <w:numFmt w:val="bullet"/>
      <w:lvlText w:val="•"/>
      <w:lvlJc w:val="left"/>
      <w:pPr>
        <w:ind w:left="6235" w:hanging="360"/>
      </w:pPr>
      <w:rPr>
        <w:rFonts w:hint="default"/>
      </w:rPr>
    </w:lvl>
    <w:lvl w:ilvl="7" w:tplc="1E529266">
      <w:numFmt w:val="bullet"/>
      <w:lvlText w:val="•"/>
      <w:lvlJc w:val="left"/>
      <w:pPr>
        <w:ind w:left="7068" w:hanging="360"/>
      </w:pPr>
      <w:rPr>
        <w:rFonts w:hint="default"/>
      </w:rPr>
    </w:lvl>
    <w:lvl w:ilvl="8" w:tplc="DD5E1970">
      <w:numFmt w:val="bullet"/>
      <w:lvlText w:val="•"/>
      <w:lvlJc w:val="left"/>
      <w:pPr>
        <w:ind w:left="7901" w:hanging="360"/>
      </w:pPr>
      <w:rPr>
        <w:rFonts w:hint="default"/>
      </w:rPr>
    </w:lvl>
  </w:abstractNum>
  <w:abstractNum w:abstractNumId="16" w15:restartNumberingAfterBreak="0">
    <w:nsid w:val="45534DA2"/>
    <w:multiLevelType w:val="hybridMultilevel"/>
    <w:tmpl w:val="1DB02D2C"/>
    <w:lvl w:ilvl="0" w:tplc="54F4AD62">
      <w:start w:val="1"/>
      <w:numFmt w:val="decimal"/>
      <w:suff w:val="space"/>
      <w:lvlText w:val="%1)"/>
      <w:lvlJc w:val="left"/>
      <w:pPr>
        <w:ind w:left="128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 w15:restartNumberingAfterBreak="0">
    <w:nsid w:val="4A6E33D0"/>
    <w:multiLevelType w:val="hybridMultilevel"/>
    <w:tmpl w:val="DE5C0FC2"/>
    <w:lvl w:ilvl="0" w:tplc="10A856A8">
      <w:start w:val="1"/>
      <w:numFmt w:val="bullet"/>
      <w:suff w:val="space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F26ADE"/>
    <w:multiLevelType w:val="multilevel"/>
    <w:tmpl w:val="8A9A96A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30" w:hanging="36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30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2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4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1800"/>
      </w:pPr>
      <w:rPr>
        <w:rFonts w:hint="default"/>
      </w:rPr>
    </w:lvl>
  </w:abstractNum>
  <w:abstractNum w:abstractNumId="19" w15:restartNumberingAfterBreak="0">
    <w:nsid w:val="50ED5B12"/>
    <w:multiLevelType w:val="hybridMultilevel"/>
    <w:tmpl w:val="F1BC6868"/>
    <w:lvl w:ilvl="0" w:tplc="D92877EA">
      <w:start w:val="1"/>
      <w:numFmt w:val="bullet"/>
      <w:suff w:val="space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3360F8E"/>
    <w:multiLevelType w:val="hybridMultilevel"/>
    <w:tmpl w:val="9EFEE94C"/>
    <w:lvl w:ilvl="0" w:tplc="6C325926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7094218"/>
    <w:multiLevelType w:val="hybridMultilevel"/>
    <w:tmpl w:val="6462910A"/>
    <w:lvl w:ilvl="0" w:tplc="0E089C02">
      <w:start w:val="1"/>
      <w:numFmt w:val="lowerLetter"/>
      <w:lvlText w:val="%1."/>
      <w:lvlJc w:val="left"/>
      <w:pPr>
        <w:ind w:left="1444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8A20228"/>
    <w:multiLevelType w:val="hybridMultilevel"/>
    <w:tmpl w:val="83861F5A"/>
    <w:lvl w:ilvl="0" w:tplc="3E28DC0E">
      <w:start w:val="1"/>
      <w:numFmt w:val="bullet"/>
      <w:suff w:val="space"/>
      <w:lvlText w:val="‒"/>
      <w:lvlJc w:val="left"/>
      <w:pPr>
        <w:ind w:left="216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BDE0F4B"/>
    <w:multiLevelType w:val="hybridMultilevel"/>
    <w:tmpl w:val="1E82BB4C"/>
    <w:lvl w:ilvl="0" w:tplc="9BF0B79A">
      <w:start w:val="1"/>
      <w:numFmt w:val="bullet"/>
      <w:suff w:val="space"/>
      <w:lvlText w:val="‒"/>
      <w:lvlJc w:val="left"/>
      <w:pPr>
        <w:ind w:left="1004" w:hanging="360"/>
      </w:pPr>
      <w:rPr>
        <w:rFonts w:ascii="Times New Roman" w:hAnsi="Times New Roman" w:cs="Times New Roman" w:hint="default"/>
        <w:b/>
        <w:spacing w:val="-2"/>
        <w:w w:val="99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674" w:hanging="360"/>
      </w:pPr>
    </w:lvl>
    <w:lvl w:ilvl="2" w:tplc="0419001B" w:tentative="1">
      <w:start w:val="1"/>
      <w:numFmt w:val="lowerRoman"/>
      <w:lvlText w:val="%3."/>
      <w:lvlJc w:val="right"/>
      <w:pPr>
        <w:ind w:left="3394" w:hanging="180"/>
      </w:pPr>
    </w:lvl>
    <w:lvl w:ilvl="3" w:tplc="0419000F" w:tentative="1">
      <w:start w:val="1"/>
      <w:numFmt w:val="decimal"/>
      <w:lvlText w:val="%4."/>
      <w:lvlJc w:val="left"/>
      <w:pPr>
        <w:ind w:left="4114" w:hanging="360"/>
      </w:pPr>
    </w:lvl>
    <w:lvl w:ilvl="4" w:tplc="04190019" w:tentative="1">
      <w:start w:val="1"/>
      <w:numFmt w:val="lowerLetter"/>
      <w:lvlText w:val="%5."/>
      <w:lvlJc w:val="left"/>
      <w:pPr>
        <w:ind w:left="4834" w:hanging="360"/>
      </w:pPr>
    </w:lvl>
    <w:lvl w:ilvl="5" w:tplc="0419001B" w:tentative="1">
      <w:start w:val="1"/>
      <w:numFmt w:val="lowerRoman"/>
      <w:lvlText w:val="%6."/>
      <w:lvlJc w:val="right"/>
      <w:pPr>
        <w:ind w:left="5554" w:hanging="180"/>
      </w:pPr>
    </w:lvl>
    <w:lvl w:ilvl="6" w:tplc="0419000F" w:tentative="1">
      <w:start w:val="1"/>
      <w:numFmt w:val="decimal"/>
      <w:lvlText w:val="%7."/>
      <w:lvlJc w:val="left"/>
      <w:pPr>
        <w:ind w:left="6274" w:hanging="360"/>
      </w:pPr>
    </w:lvl>
    <w:lvl w:ilvl="7" w:tplc="04190019" w:tentative="1">
      <w:start w:val="1"/>
      <w:numFmt w:val="lowerLetter"/>
      <w:lvlText w:val="%8."/>
      <w:lvlJc w:val="left"/>
      <w:pPr>
        <w:ind w:left="6994" w:hanging="360"/>
      </w:pPr>
    </w:lvl>
    <w:lvl w:ilvl="8" w:tplc="0419001B" w:tentative="1">
      <w:start w:val="1"/>
      <w:numFmt w:val="lowerRoman"/>
      <w:lvlText w:val="%9."/>
      <w:lvlJc w:val="right"/>
      <w:pPr>
        <w:ind w:left="7714" w:hanging="180"/>
      </w:pPr>
    </w:lvl>
  </w:abstractNum>
  <w:abstractNum w:abstractNumId="24" w15:restartNumberingAfterBreak="0">
    <w:nsid w:val="5F212D22"/>
    <w:multiLevelType w:val="hybridMultilevel"/>
    <w:tmpl w:val="1CD46D0C"/>
    <w:lvl w:ilvl="0" w:tplc="ECBEE022">
      <w:start w:val="1"/>
      <w:numFmt w:val="decimal"/>
      <w:suff w:val="space"/>
      <w:lvlText w:val="%1."/>
      <w:lvlJc w:val="left"/>
      <w:pPr>
        <w:ind w:left="1232" w:hanging="360"/>
      </w:pPr>
      <w:rPr>
        <w:rFonts w:ascii="Times New Roman" w:eastAsia="Times New Roman" w:hAnsi="Times New Roman" w:cs="Times New Roman" w:hint="default"/>
        <w:b/>
        <w:spacing w:val="0"/>
        <w:w w:val="100"/>
        <w:sz w:val="24"/>
        <w:szCs w:val="24"/>
      </w:rPr>
    </w:lvl>
    <w:lvl w:ilvl="1" w:tplc="68D2A14C">
      <w:numFmt w:val="bullet"/>
      <w:lvlText w:val="•"/>
      <w:lvlJc w:val="left"/>
      <w:pPr>
        <w:ind w:left="2072" w:hanging="360"/>
      </w:pPr>
      <w:rPr>
        <w:rFonts w:hint="default"/>
      </w:rPr>
    </w:lvl>
    <w:lvl w:ilvl="2" w:tplc="712C2A9C">
      <w:numFmt w:val="bullet"/>
      <w:lvlText w:val="•"/>
      <w:lvlJc w:val="left"/>
      <w:pPr>
        <w:ind w:left="2905" w:hanging="360"/>
      </w:pPr>
      <w:rPr>
        <w:rFonts w:hint="default"/>
      </w:rPr>
    </w:lvl>
    <w:lvl w:ilvl="3" w:tplc="EDCC5C9C">
      <w:numFmt w:val="bullet"/>
      <w:lvlText w:val="•"/>
      <w:lvlJc w:val="left"/>
      <w:pPr>
        <w:ind w:left="3737" w:hanging="360"/>
      </w:pPr>
      <w:rPr>
        <w:rFonts w:hint="default"/>
      </w:rPr>
    </w:lvl>
    <w:lvl w:ilvl="4" w:tplc="37366C38">
      <w:numFmt w:val="bullet"/>
      <w:lvlText w:val="•"/>
      <w:lvlJc w:val="left"/>
      <w:pPr>
        <w:ind w:left="4570" w:hanging="360"/>
      </w:pPr>
      <w:rPr>
        <w:rFonts w:hint="default"/>
      </w:rPr>
    </w:lvl>
    <w:lvl w:ilvl="5" w:tplc="1E1204A4">
      <w:numFmt w:val="bullet"/>
      <w:lvlText w:val="•"/>
      <w:lvlJc w:val="left"/>
      <w:pPr>
        <w:ind w:left="5403" w:hanging="360"/>
      </w:pPr>
      <w:rPr>
        <w:rFonts w:hint="default"/>
      </w:rPr>
    </w:lvl>
    <w:lvl w:ilvl="6" w:tplc="4ECAF9A0">
      <w:numFmt w:val="bullet"/>
      <w:lvlText w:val="•"/>
      <w:lvlJc w:val="left"/>
      <w:pPr>
        <w:ind w:left="6235" w:hanging="360"/>
      </w:pPr>
      <w:rPr>
        <w:rFonts w:hint="default"/>
      </w:rPr>
    </w:lvl>
    <w:lvl w:ilvl="7" w:tplc="076E5FF0">
      <w:numFmt w:val="bullet"/>
      <w:lvlText w:val="•"/>
      <w:lvlJc w:val="left"/>
      <w:pPr>
        <w:ind w:left="7068" w:hanging="360"/>
      </w:pPr>
      <w:rPr>
        <w:rFonts w:hint="default"/>
      </w:rPr>
    </w:lvl>
    <w:lvl w:ilvl="8" w:tplc="F8903A2A">
      <w:numFmt w:val="bullet"/>
      <w:lvlText w:val="•"/>
      <w:lvlJc w:val="left"/>
      <w:pPr>
        <w:ind w:left="7901" w:hanging="360"/>
      </w:pPr>
      <w:rPr>
        <w:rFonts w:hint="default"/>
      </w:rPr>
    </w:lvl>
  </w:abstractNum>
  <w:abstractNum w:abstractNumId="25" w15:restartNumberingAfterBreak="0">
    <w:nsid w:val="659D00FE"/>
    <w:multiLevelType w:val="hybridMultilevel"/>
    <w:tmpl w:val="56B244FC"/>
    <w:lvl w:ilvl="0" w:tplc="FFFFFFFF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6" w15:restartNumberingAfterBreak="0">
    <w:nsid w:val="67253FA8"/>
    <w:multiLevelType w:val="hybridMultilevel"/>
    <w:tmpl w:val="328466EE"/>
    <w:lvl w:ilvl="0" w:tplc="50F654F8">
      <w:start w:val="1"/>
      <w:numFmt w:val="bullet"/>
      <w:suff w:val="space"/>
      <w:lvlText w:val="‒"/>
      <w:lvlJc w:val="left"/>
      <w:pPr>
        <w:ind w:left="1662" w:hanging="276"/>
      </w:pPr>
      <w:rPr>
        <w:rFonts w:ascii="Times New Roman" w:hAnsi="Times New Roman" w:cs="Times New Roman" w:hint="default"/>
        <w:spacing w:val="-2"/>
        <w:w w:val="99"/>
        <w:sz w:val="24"/>
        <w:szCs w:val="24"/>
      </w:rPr>
    </w:lvl>
    <w:lvl w:ilvl="1" w:tplc="C8E6996C">
      <w:numFmt w:val="bullet"/>
      <w:lvlText w:val="•"/>
      <w:lvlJc w:val="left"/>
      <w:pPr>
        <w:ind w:left="2450" w:hanging="276"/>
      </w:pPr>
      <w:rPr>
        <w:rFonts w:hint="default"/>
      </w:rPr>
    </w:lvl>
    <w:lvl w:ilvl="2" w:tplc="4F34D43C">
      <w:numFmt w:val="bullet"/>
      <w:lvlText w:val="•"/>
      <w:lvlJc w:val="left"/>
      <w:pPr>
        <w:ind w:left="3241" w:hanging="276"/>
      </w:pPr>
      <w:rPr>
        <w:rFonts w:hint="default"/>
      </w:rPr>
    </w:lvl>
    <w:lvl w:ilvl="3" w:tplc="868E97E8">
      <w:numFmt w:val="bullet"/>
      <w:lvlText w:val="•"/>
      <w:lvlJc w:val="left"/>
      <w:pPr>
        <w:ind w:left="4031" w:hanging="276"/>
      </w:pPr>
      <w:rPr>
        <w:rFonts w:hint="default"/>
      </w:rPr>
    </w:lvl>
    <w:lvl w:ilvl="4" w:tplc="33F0DA8A">
      <w:numFmt w:val="bullet"/>
      <w:lvlText w:val="•"/>
      <w:lvlJc w:val="left"/>
      <w:pPr>
        <w:ind w:left="4822" w:hanging="276"/>
      </w:pPr>
      <w:rPr>
        <w:rFonts w:hint="default"/>
      </w:rPr>
    </w:lvl>
    <w:lvl w:ilvl="5" w:tplc="6EEAA81C">
      <w:numFmt w:val="bullet"/>
      <w:lvlText w:val="•"/>
      <w:lvlJc w:val="left"/>
      <w:pPr>
        <w:ind w:left="5613" w:hanging="276"/>
      </w:pPr>
      <w:rPr>
        <w:rFonts w:hint="default"/>
      </w:rPr>
    </w:lvl>
    <w:lvl w:ilvl="6" w:tplc="D49CF0FC">
      <w:numFmt w:val="bullet"/>
      <w:lvlText w:val="•"/>
      <w:lvlJc w:val="left"/>
      <w:pPr>
        <w:ind w:left="6403" w:hanging="276"/>
      </w:pPr>
      <w:rPr>
        <w:rFonts w:hint="default"/>
      </w:rPr>
    </w:lvl>
    <w:lvl w:ilvl="7" w:tplc="907E9CE2">
      <w:numFmt w:val="bullet"/>
      <w:lvlText w:val="•"/>
      <w:lvlJc w:val="left"/>
      <w:pPr>
        <w:ind w:left="7194" w:hanging="276"/>
      </w:pPr>
      <w:rPr>
        <w:rFonts w:hint="default"/>
      </w:rPr>
    </w:lvl>
    <w:lvl w:ilvl="8" w:tplc="FD08E12C">
      <w:numFmt w:val="bullet"/>
      <w:lvlText w:val="•"/>
      <w:lvlJc w:val="left"/>
      <w:pPr>
        <w:ind w:left="7985" w:hanging="276"/>
      </w:pPr>
      <w:rPr>
        <w:rFonts w:hint="default"/>
      </w:rPr>
    </w:lvl>
  </w:abstractNum>
  <w:abstractNum w:abstractNumId="27" w15:restartNumberingAfterBreak="0">
    <w:nsid w:val="68171A3A"/>
    <w:multiLevelType w:val="hybridMultilevel"/>
    <w:tmpl w:val="761444B6"/>
    <w:lvl w:ilvl="0" w:tplc="2CF0487E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68A66824"/>
    <w:multiLevelType w:val="hybridMultilevel"/>
    <w:tmpl w:val="7D000E84"/>
    <w:lvl w:ilvl="0" w:tplc="2F5663E2">
      <w:start w:val="1"/>
      <w:numFmt w:val="russianLower"/>
      <w:suff w:val="space"/>
      <w:lvlText w:val="%1)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  <w:spacing w:val="-8"/>
        <w:w w:val="1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E125C"/>
    <w:multiLevelType w:val="hybridMultilevel"/>
    <w:tmpl w:val="9348B328"/>
    <w:lvl w:ilvl="0" w:tplc="52085BEA">
      <w:start w:val="1"/>
      <w:numFmt w:val="decimal"/>
      <w:suff w:val="space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  <w:b/>
        <w:spacing w:val="-8"/>
        <w:w w:val="100"/>
        <w:sz w:val="24"/>
        <w:szCs w:val="24"/>
      </w:rPr>
    </w:lvl>
    <w:lvl w:ilvl="1" w:tplc="FBA0B80E">
      <w:start w:val="1"/>
      <w:numFmt w:val="russianLower"/>
      <w:suff w:val="space"/>
      <w:lvlText w:val="%2)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  <w:spacing w:val="-8"/>
        <w:w w:val="100"/>
        <w:sz w:val="24"/>
        <w:szCs w:val="24"/>
      </w:rPr>
    </w:lvl>
    <w:lvl w:ilvl="2" w:tplc="CDEED604">
      <w:start w:val="1"/>
      <w:numFmt w:val="russianLower"/>
      <w:suff w:val="space"/>
      <w:lvlText w:val="%3)"/>
      <w:lvlJc w:val="left"/>
      <w:pPr>
        <w:ind w:left="2111" w:hanging="360"/>
      </w:pPr>
      <w:rPr>
        <w:rFonts w:ascii="Times New Roman" w:eastAsia="Times New Roman" w:hAnsi="Times New Roman" w:cs="Times New Roman" w:hint="default"/>
        <w:b/>
        <w:spacing w:val="-8"/>
        <w:w w:val="100"/>
        <w:sz w:val="24"/>
        <w:szCs w:val="24"/>
      </w:rPr>
    </w:lvl>
    <w:lvl w:ilvl="3" w:tplc="B010C5DE">
      <w:numFmt w:val="bullet"/>
      <w:lvlText w:val="•"/>
      <w:lvlJc w:val="left"/>
      <w:pPr>
        <w:ind w:left="3043" w:hanging="360"/>
      </w:pPr>
      <w:rPr>
        <w:rFonts w:hint="default"/>
      </w:rPr>
    </w:lvl>
    <w:lvl w:ilvl="4" w:tplc="8D4E5A22">
      <w:numFmt w:val="bullet"/>
      <w:lvlText w:val="•"/>
      <w:lvlJc w:val="left"/>
      <w:pPr>
        <w:ind w:left="3975" w:hanging="360"/>
      </w:pPr>
      <w:rPr>
        <w:rFonts w:hint="default"/>
      </w:rPr>
    </w:lvl>
    <w:lvl w:ilvl="5" w:tplc="5F5A9B74">
      <w:numFmt w:val="bullet"/>
      <w:lvlText w:val="•"/>
      <w:lvlJc w:val="left"/>
      <w:pPr>
        <w:ind w:left="4907" w:hanging="360"/>
      </w:pPr>
      <w:rPr>
        <w:rFonts w:hint="default"/>
      </w:rPr>
    </w:lvl>
    <w:lvl w:ilvl="6" w:tplc="5D10C982">
      <w:numFmt w:val="bullet"/>
      <w:lvlText w:val="•"/>
      <w:lvlJc w:val="left"/>
      <w:pPr>
        <w:ind w:left="5839" w:hanging="360"/>
      </w:pPr>
      <w:rPr>
        <w:rFonts w:hint="default"/>
      </w:rPr>
    </w:lvl>
    <w:lvl w:ilvl="7" w:tplc="156C1DF6">
      <w:numFmt w:val="bullet"/>
      <w:lvlText w:val="•"/>
      <w:lvlJc w:val="left"/>
      <w:pPr>
        <w:ind w:left="6770" w:hanging="360"/>
      </w:pPr>
      <w:rPr>
        <w:rFonts w:hint="default"/>
      </w:rPr>
    </w:lvl>
    <w:lvl w:ilvl="8" w:tplc="CDAAA350">
      <w:numFmt w:val="bullet"/>
      <w:lvlText w:val="•"/>
      <w:lvlJc w:val="left"/>
      <w:pPr>
        <w:ind w:left="7702" w:hanging="360"/>
      </w:pPr>
      <w:rPr>
        <w:rFonts w:hint="default"/>
      </w:rPr>
    </w:lvl>
  </w:abstractNum>
  <w:abstractNum w:abstractNumId="30" w15:restartNumberingAfterBreak="0">
    <w:nsid w:val="6A1045DA"/>
    <w:multiLevelType w:val="hybridMultilevel"/>
    <w:tmpl w:val="DB9A5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A6C7AC9"/>
    <w:multiLevelType w:val="hybridMultilevel"/>
    <w:tmpl w:val="54EA080A"/>
    <w:lvl w:ilvl="0" w:tplc="677C8F42">
      <w:start w:val="1"/>
      <w:numFmt w:val="decimal"/>
      <w:suff w:val="space"/>
      <w:lvlText w:val="%1.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  <w:spacing w:val="-3"/>
        <w:w w:val="100"/>
        <w:sz w:val="24"/>
        <w:szCs w:val="24"/>
      </w:rPr>
    </w:lvl>
    <w:lvl w:ilvl="1" w:tplc="70C80B40">
      <w:numFmt w:val="bullet"/>
      <w:lvlText w:val="•"/>
      <w:lvlJc w:val="left"/>
      <w:pPr>
        <w:ind w:left="1868" w:hanging="360"/>
      </w:pPr>
      <w:rPr>
        <w:rFonts w:hint="default"/>
      </w:rPr>
    </w:lvl>
    <w:lvl w:ilvl="2" w:tplc="0DEA2DBA">
      <w:numFmt w:val="bullet"/>
      <w:lvlText w:val="•"/>
      <w:lvlJc w:val="left"/>
      <w:pPr>
        <w:ind w:left="2737" w:hanging="360"/>
      </w:pPr>
      <w:rPr>
        <w:rFonts w:hint="default"/>
      </w:rPr>
    </w:lvl>
    <w:lvl w:ilvl="3" w:tplc="A1386ED4">
      <w:numFmt w:val="bullet"/>
      <w:lvlText w:val="•"/>
      <w:lvlJc w:val="left"/>
      <w:pPr>
        <w:ind w:left="3605" w:hanging="360"/>
      </w:pPr>
      <w:rPr>
        <w:rFonts w:hint="default"/>
      </w:rPr>
    </w:lvl>
    <w:lvl w:ilvl="4" w:tplc="30FA3D0A">
      <w:numFmt w:val="bullet"/>
      <w:lvlText w:val="•"/>
      <w:lvlJc w:val="left"/>
      <w:pPr>
        <w:ind w:left="4474" w:hanging="360"/>
      </w:pPr>
      <w:rPr>
        <w:rFonts w:hint="default"/>
      </w:rPr>
    </w:lvl>
    <w:lvl w:ilvl="5" w:tplc="16B47D0C">
      <w:numFmt w:val="bullet"/>
      <w:lvlText w:val="•"/>
      <w:lvlJc w:val="left"/>
      <w:pPr>
        <w:ind w:left="5343" w:hanging="360"/>
      </w:pPr>
      <w:rPr>
        <w:rFonts w:hint="default"/>
      </w:rPr>
    </w:lvl>
    <w:lvl w:ilvl="6" w:tplc="9EB02DEA">
      <w:numFmt w:val="bullet"/>
      <w:lvlText w:val="•"/>
      <w:lvlJc w:val="left"/>
      <w:pPr>
        <w:ind w:left="6211" w:hanging="360"/>
      </w:pPr>
      <w:rPr>
        <w:rFonts w:hint="default"/>
      </w:rPr>
    </w:lvl>
    <w:lvl w:ilvl="7" w:tplc="DAC2DD7C">
      <w:numFmt w:val="bullet"/>
      <w:lvlText w:val="•"/>
      <w:lvlJc w:val="left"/>
      <w:pPr>
        <w:ind w:left="7080" w:hanging="360"/>
      </w:pPr>
      <w:rPr>
        <w:rFonts w:hint="default"/>
      </w:rPr>
    </w:lvl>
    <w:lvl w:ilvl="8" w:tplc="97CAA71E">
      <w:numFmt w:val="bullet"/>
      <w:lvlText w:val="•"/>
      <w:lvlJc w:val="left"/>
      <w:pPr>
        <w:ind w:left="7949" w:hanging="360"/>
      </w:pPr>
      <w:rPr>
        <w:rFonts w:hint="default"/>
      </w:rPr>
    </w:lvl>
  </w:abstractNum>
  <w:abstractNum w:abstractNumId="32" w15:restartNumberingAfterBreak="0">
    <w:nsid w:val="6DBF034D"/>
    <w:multiLevelType w:val="hybridMultilevel"/>
    <w:tmpl w:val="3CC4AADE"/>
    <w:lvl w:ilvl="0" w:tplc="40D48776">
      <w:start w:val="1"/>
      <w:numFmt w:val="russianLower"/>
      <w:suff w:val="space"/>
      <w:lvlText w:val="%1)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  <w:spacing w:val="-8"/>
        <w:w w:val="1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6E127570"/>
    <w:multiLevelType w:val="hybridMultilevel"/>
    <w:tmpl w:val="2D9888DE"/>
    <w:lvl w:ilvl="0" w:tplc="4334AE8C">
      <w:start w:val="1"/>
      <w:numFmt w:val="decimal"/>
      <w:suff w:val="space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  <w:b/>
        <w:spacing w:val="-8"/>
        <w:w w:val="100"/>
        <w:sz w:val="24"/>
        <w:szCs w:val="24"/>
      </w:rPr>
    </w:lvl>
    <w:lvl w:ilvl="1" w:tplc="2F5663E2">
      <w:start w:val="1"/>
      <w:numFmt w:val="russianLower"/>
      <w:lvlText w:val="%2)"/>
      <w:lvlJc w:val="left"/>
      <w:pPr>
        <w:ind w:left="1170" w:hanging="360"/>
      </w:pPr>
      <w:rPr>
        <w:rFonts w:ascii="Times New Roman" w:eastAsia="Times New Roman" w:hAnsi="Times New Roman" w:cs="Times New Roman" w:hint="default"/>
        <w:b/>
        <w:spacing w:val="-8"/>
        <w:w w:val="100"/>
        <w:sz w:val="24"/>
        <w:szCs w:val="24"/>
      </w:rPr>
    </w:lvl>
    <w:lvl w:ilvl="2" w:tplc="4B08E3E0">
      <w:numFmt w:val="bullet"/>
      <w:lvlText w:val="•"/>
      <w:lvlJc w:val="left"/>
      <w:pPr>
        <w:ind w:left="2111" w:hanging="360"/>
      </w:pPr>
      <w:rPr>
        <w:rFonts w:hint="default"/>
      </w:rPr>
    </w:lvl>
    <w:lvl w:ilvl="3" w:tplc="B010C5DE">
      <w:numFmt w:val="bullet"/>
      <w:lvlText w:val="•"/>
      <w:lvlJc w:val="left"/>
      <w:pPr>
        <w:ind w:left="3043" w:hanging="360"/>
      </w:pPr>
      <w:rPr>
        <w:rFonts w:hint="default"/>
      </w:rPr>
    </w:lvl>
    <w:lvl w:ilvl="4" w:tplc="8D4E5A22">
      <w:numFmt w:val="bullet"/>
      <w:lvlText w:val="•"/>
      <w:lvlJc w:val="left"/>
      <w:pPr>
        <w:ind w:left="3975" w:hanging="360"/>
      </w:pPr>
      <w:rPr>
        <w:rFonts w:hint="default"/>
      </w:rPr>
    </w:lvl>
    <w:lvl w:ilvl="5" w:tplc="5F5A9B74">
      <w:numFmt w:val="bullet"/>
      <w:lvlText w:val="•"/>
      <w:lvlJc w:val="left"/>
      <w:pPr>
        <w:ind w:left="4907" w:hanging="360"/>
      </w:pPr>
      <w:rPr>
        <w:rFonts w:hint="default"/>
      </w:rPr>
    </w:lvl>
    <w:lvl w:ilvl="6" w:tplc="5D10C982">
      <w:numFmt w:val="bullet"/>
      <w:lvlText w:val="•"/>
      <w:lvlJc w:val="left"/>
      <w:pPr>
        <w:ind w:left="5839" w:hanging="360"/>
      </w:pPr>
      <w:rPr>
        <w:rFonts w:hint="default"/>
      </w:rPr>
    </w:lvl>
    <w:lvl w:ilvl="7" w:tplc="156C1DF6">
      <w:numFmt w:val="bullet"/>
      <w:lvlText w:val="•"/>
      <w:lvlJc w:val="left"/>
      <w:pPr>
        <w:ind w:left="6770" w:hanging="360"/>
      </w:pPr>
      <w:rPr>
        <w:rFonts w:hint="default"/>
      </w:rPr>
    </w:lvl>
    <w:lvl w:ilvl="8" w:tplc="CDAAA350">
      <w:numFmt w:val="bullet"/>
      <w:lvlText w:val="•"/>
      <w:lvlJc w:val="left"/>
      <w:pPr>
        <w:ind w:left="7702" w:hanging="360"/>
      </w:pPr>
      <w:rPr>
        <w:rFonts w:hint="default"/>
      </w:rPr>
    </w:lvl>
  </w:abstractNum>
  <w:abstractNum w:abstractNumId="34" w15:restartNumberingAfterBreak="0">
    <w:nsid w:val="71981A27"/>
    <w:multiLevelType w:val="hybridMultilevel"/>
    <w:tmpl w:val="2B3AA216"/>
    <w:lvl w:ilvl="0" w:tplc="829E6168">
      <w:start w:val="1"/>
      <w:numFmt w:val="bullet"/>
      <w:suff w:val="space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35" w15:restartNumberingAfterBreak="0">
    <w:nsid w:val="73263EBD"/>
    <w:multiLevelType w:val="hybridMultilevel"/>
    <w:tmpl w:val="2234755C"/>
    <w:lvl w:ilvl="0" w:tplc="D284A0FA">
      <w:start w:val="1"/>
      <w:numFmt w:val="decimal"/>
      <w:suff w:val="space"/>
      <w:lvlText w:val="%1.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  <w:spacing w:val="0"/>
        <w:w w:val="100"/>
        <w:sz w:val="24"/>
        <w:szCs w:val="24"/>
      </w:rPr>
    </w:lvl>
    <w:lvl w:ilvl="1" w:tplc="1CBE217C">
      <w:numFmt w:val="bullet"/>
      <w:lvlText w:val="•"/>
      <w:lvlJc w:val="left"/>
      <w:pPr>
        <w:ind w:left="2072" w:hanging="360"/>
      </w:pPr>
      <w:rPr>
        <w:rFonts w:hint="default"/>
      </w:rPr>
    </w:lvl>
    <w:lvl w:ilvl="2" w:tplc="FB9640C8">
      <w:numFmt w:val="bullet"/>
      <w:lvlText w:val="•"/>
      <w:lvlJc w:val="left"/>
      <w:pPr>
        <w:ind w:left="2905" w:hanging="360"/>
      </w:pPr>
      <w:rPr>
        <w:rFonts w:hint="default"/>
      </w:rPr>
    </w:lvl>
    <w:lvl w:ilvl="3" w:tplc="A6405D28">
      <w:numFmt w:val="bullet"/>
      <w:lvlText w:val="•"/>
      <w:lvlJc w:val="left"/>
      <w:pPr>
        <w:ind w:left="3737" w:hanging="360"/>
      </w:pPr>
      <w:rPr>
        <w:rFonts w:hint="default"/>
      </w:rPr>
    </w:lvl>
    <w:lvl w:ilvl="4" w:tplc="1B62DBD4">
      <w:numFmt w:val="bullet"/>
      <w:lvlText w:val="•"/>
      <w:lvlJc w:val="left"/>
      <w:pPr>
        <w:ind w:left="4570" w:hanging="360"/>
      </w:pPr>
      <w:rPr>
        <w:rFonts w:hint="default"/>
      </w:rPr>
    </w:lvl>
    <w:lvl w:ilvl="5" w:tplc="CE94B974">
      <w:numFmt w:val="bullet"/>
      <w:lvlText w:val="•"/>
      <w:lvlJc w:val="left"/>
      <w:pPr>
        <w:ind w:left="5403" w:hanging="360"/>
      </w:pPr>
      <w:rPr>
        <w:rFonts w:hint="default"/>
      </w:rPr>
    </w:lvl>
    <w:lvl w:ilvl="6" w:tplc="348099F4">
      <w:numFmt w:val="bullet"/>
      <w:lvlText w:val="•"/>
      <w:lvlJc w:val="left"/>
      <w:pPr>
        <w:ind w:left="6235" w:hanging="360"/>
      </w:pPr>
      <w:rPr>
        <w:rFonts w:hint="default"/>
      </w:rPr>
    </w:lvl>
    <w:lvl w:ilvl="7" w:tplc="A2E81F02">
      <w:numFmt w:val="bullet"/>
      <w:lvlText w:val="•"/>
      <w:lvlJc w:val="left"/>
      <w:pPr>
        <w:ind w:left="7068" w:hanging="360"/>
      </w:pPr>
      <w:rPr>
        <w:rFonts w:hint="default"/>
      </w:rPr>
    </w:lvl>
    <w:lvl w:ilvl="8" w:tplc="D688A482">
      <w:numFmt w:val="bullet"/>
      <w:lvlText w:val="•"/>
      <w:lvlJc w:val="left"/>
      <w:pPr>
        <w:ind w:left="7901" w:hanging="360"/>
      </w:pPr>
      <w:rPr>
        <w:rFonts w:hint="default"/>
      </w:rPr>
    </w:lvl>
  </w:abstractNum>
  <w:abstractNum w:abstractNumId="36" w15:restartNumberingAfterBreak="0">
    <w:nsid w:val="73FA039B"/>
    <w:multiLevelType w:val="hybridMultilevel"/>
    <w:tmpl w:val="E4BA69CA"/>
    <w:lvl w:ilvl="0" w:tplc="7B502EBA">
      <w:start w:val="1"/>
      <w:numFmt w:val="decimal"/>
      <w:suff w:val="space"/>
      <w:lvlText w:val="%1)"/>
      <w:lvlJc w:val="left"/>
      <w:pPr>
        <w:ind w:left="128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7" w15:restartNumberingAfterBreak="0">
    <w:nsid w:val="75533451"/>
    <w:multiLevelType w:val="hybridMultilevel"/>
    <w:tmpl w:val="56B244FC"/>
    <w:lvl w:ilvl="0" w:tplc="FFFFFFFF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8" w15:restartNumberingAfterBreak="0">
    <w:nsid w:val="79FE5E65"/>
    <w:multiLevelType w:val="hybridMultilevel"/>
    <w:tmpl w:val="160664BC"/>
    <w:lvl w:ilvl="0" w:tplc="EC201098">
      <w:start w:val="1"/>
      <w:numFmt w:val="bullet"/>
      <w:suff w:val="space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F6D39E9"/>
    <w:multiLevelType w:val="hybridMultilevel"/>
    <w:tmpl w:val="C276CD88"/>
    <w:lvl w:ilvl="0" w:tplc="EDD49AF2">
      <w:start w:val="1"/>
      <w:numFmt w:val="bullet"/>
      <w:suff w:val="space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4"/>
  </w:num>
  <w:num w:numId="3">
    <w:abstractNumId w:val="35"/>
  </w:num>
  <w:num w:numId="4">
    <w:abstractNumId w:val="15"/>
  </w:num>
  <w:num w:numId="5">
    <w:abstractNumId w:val="6"/>
  </w:num>
  <w:num w:numId="6">
    <w:abstractNumId w:val="29"/>
  </w:num>
  <w:num w:numId="7">
    <w:abstractNumId w:val="31"/>
  </w:num>
  <w:num w:numId="8">
    <w:abstractNumId w:val="28"/>
  </w:num>
  <w:num w:numId="9">
    <w:abstractNumId w:val="8"/>
  </w:num>
  <w:num w:numId="10">
    <w:abstractNumId w:val="26"/>
  </w:num>
  <w:num w:numId="11">
    <w:abstractNumId w:val="13"/>
  </w:num>
  <w:num w:numId="12">
    <w:abstractNumId w:val="1"/>
  </w:num>
  <w:num w:numId="13">
    <w:abstractNumId w:val="23"/>
  </w:num>
  <w:num w:numId="14">
    <w:abstractNumId w:val="7"/>
  </w:num>
  <w:num w:numId="15">
    <w:abstractNumId w:val="25"/>
  </w:num>
  <w:num w:numId="16">
    <w:abstractNumId w:val="37"/>
  </w:num>
  <w:num w:numId="17">
    <w:abstractNumId w:val="14"/>
  </w:num>
  <w:num w:numId="18">
    <w:abstractNumId w:val="0"/>
  </w:num>
  <w:num w:numId="19">
    <w:abstractNumId w:val="16"/>
  </w:num>
  <w:num w:numId="20">
    <w:abstractNumId w:val="36"/>
  </w:num>
  <w:num w:numId="21">
    <w:abstractNumId w:val="5"/>
  </w:num>
  <w:num w:numId="22">
    <w:abstractNumId w:val="18"/>
  </w:num>
  <w:num w:numId="23">
    <w:abstractNumId w:val="29"/>
  </w:num>
  <w:num w:numId="24">
    <w:abstractNumId w:val="38"/>
  </w:num>
  <w:num w:numId="25">
    <w:abstractNumId w:val="39"/>
  </w:num>
  <w:num w:numId="26">
    <w:abstractNumId w:val="34"/>
  </w:num>
  <w:num w:numId="27">
    <w:abstractNumId w:val="10"/>
  </w:num>
  <w:num w:numId="28">
    <w:abstractNumId w:val="9"/>
  </w:num>
  <w:num w:numId="29">
    <w:abstractNumId w:val="19"/>
  </w:num>
  <w:num w:numId="30">
    <w:abstractNumId w:val="33"/>
  </w:num>
  <w:num w:numId="31">
    <w:abstractNumId w:val="30"/>
  </w:num>
  <w:num w:numId="32">
    <w:abstractNumId w:val="11"/>
  </w:num>
  <w:num w:numId="33">
    <w:abstractNumId w:val="2"/>
  </w:num>
  <w:num w:numId="34">
    <w:abstractNumId w:val="20"/>
  </w:num>
  <w:num w:numId="35">
    <w:abstractNumId w:val="3"/>
  </w:num>
  <w:num w:numId="36">
    <w:abstractNumId w:val="22"/>
  </w:num>
  <w:num w:numId="37">
    <w:abstractNumId w:val="32"/>
  </w:num>
  <w:num w:numId="38">
    <w:abstractNumId w:val="21"/>
  </w:num>
  <w:num w:numId="39">
    <w:abstractNumId w:val="17"/>
  </w:num>
  <w:num w:numId="40">
    <w:abstractNumId w:val="27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015"/>
    <w:rsid w:val="000D184A"/>
    <w:rsid w:val="0010585D"/>
    <w:rsid w:val="001A01BE"/>
    <w:rsid w:val="00512EEE"/>
    <w:rsid w:val="00773E73"/>
    <w:rsid w:val="00A71015"/>
    <w:rsid w:val="00F6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0D9D65"/>
  <w15:docId w15:val="{951E411A-9962-415D-9B12-9C2FF73D8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1"/>
    <w:qFormat/>
    <w:pPr>
      <w:spacing w:before="90" w:line="274" w:lineRule="exact"/>
      <w:ind w:left="10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232"/>
      <w:jc w:val="both"/>
    </w:pPr>
    <w:rPr>
      <w:sz w:val="24"/>
      <w:szCs w:val="24"/>
    </w:rPr>
  </w:style>
  <w:style w:type="paragraph" w:styleId="a5">
    <w:name w:val="List Paragraph"/>
    <w:basedOn w:val="a"/>
    <w:uiPriority w:val="34"/>
    <w:qFormat/>
    <w:pPr>
      <w:ind w:left="1232" w:right="112" w:hanging="360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2"/>
    </w:pPr>
  </w:style>
  <w:style w:type="character" w:customStyle="1" w:styleId="a4">
    <w:name w:val="Основной текст Знак"/>
    <w:basedOn w:val="a0"/>
    <w:link w:val="a3"/>
    <w:uiPriority w:val="1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Pr>
      <w:color w:val="0000FF" w:themeColor="hyperlink"/>
      <w:u w:val="single"/>
    </w:rPr>
  </w:style>
  <w:style w:type="table" w:styleId="a7">
    <w:name w:val="Table Grid"/>
    <w:basedOn w:val="a1"/>
    <w:uiPriority w:val="59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pPr>
      <w:widowControl/>
      <w:tabs>
        <w:tab w:val="center" w:pos="4677"/>
        <w:tab w:val="right" w:pos="9355"/>
      </w:tabs>
      <w:autoSpaceDE/>
      <w:autoSpaceDN/>
    </w:pPr>
    <w:rPr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eastAsia="Times New Roman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Pr>
      <w:rFonts w:ascii="Times New Roman" w:eastAsia="Times New Roman" w:hAnsi="Times New Roman" w:cs="Times New Roman"/>
    </w:rPr>
  </w:style>
  <w:style w:type="paragraph" w:styleId="ae">
    <w:name w:val="Revision"/>
    <w:hidden/>
    <w:uiPriority w:val="99"/>
    <w:semiHidden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af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itkova@infra-konkur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infra-konkurs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trushin</dc:creator>
  <cp:lastModifiedBy>Досманова Елена Юозовна</cp:lastModifiedBy>
  <cp:revision>3</cp:revision>
  <cp:lastPrinted>2025-03-07T10:39:00Z</cp:lastPrinted>
  <dcterms:created xsi:type="dcterms:W3CDTF">2026-08-28T06:26:00Z</dcterms:created>
  <dcterms:modified xsi:type="dcterms:W3CDTF">2026-08-28T10:44:00Z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2025-02-20T00:00:00Z</vt:filetime>
  </property>
</Properties>
</file>