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A5" w:rsidRPr="003962A5" w:rsidRDefault="003962A5" w:rsidP="003962A5">
      <w:pPr>
        <w:pStyle w:val="1"/>
        <w:spacing w:before="0" w:after="0"/>
        <w:jc w:val="right"/>
        <w:rPr>
          <w:rFonts w:ascii="Times New Roman" w:hAnsi="Times New Roman" w:cs="Times New Roman"/>
          <w:b w:val="0"/>
          <w:color w:val="auto"/>
        </w:rPr>
      </w:pPr>
      <w:r w:rsidRPr="003962A5">
        <w:rPr>
          <w:rFonts w:ascii="Times New Roman" w:hAnsi="Times New Roman" w:cs="Times New Roman"/>
          <w:b w:val="0"/>
          <w:color w:val="auto"/>
        </w:rPr>
        <w:t xml:space="preserve">Утверждена </w:t>
      </w:r>
      <w:r w:rsidRPr="003962A5">
        <w:rPr>
          <w:rFonts w:ascii="Times New Roman" w:hAnsi="Times New Roman" w:cs="Times New Roman"/>
          <w:b w:val="0"/>
          <w:color w:val="auto"/>
        </w:rPr>
        <w:br/>
        <w:t xml:space="preserve">постановлением Правительства </w:t>
      </w:r>
    </w:p>
    <w:p w:rsidR="003962A5" w:rsidRPr="003962A5" w:rsidRDefault="003962A5" w:rsidP="003962A5">
      <w:pPr>
        <w:pStyle w:val="1"/>
        <w:spacing w:before="0" w:after="0"/>
        <w:jc w:val="right"/>
        <w:rPr>
          <w:rFonts w:ascii="Times New Roman" w:hAnsi="Times New Roman" w:cs="Times New Roman"/>
          <w:b w:val="0"/>
          <w:color w:val="auto"/>
        </w:rPr>
      </w:pPr>
      <w:r w:rsidRPr="003962A5">
        <w:rPr>
          <w:rFonts w:ascii="Times New Roman" w:hAnsi="Times New Roman" w:cs="Times New Roman"/>
          <w:b w:val="0"/>
          <w:color w:val="auto"/>
        </w:rPr>
        <w:t xml:space="preserve">Российской Федерации  </w:t>
      </w:r>
      <w:r w:rsidRPr="003962A5">
        <w:rPr>
          <w:rFonts w:ascii="Times New Roman" w:hAnsi="Times New Roman" w:cs="Times New Roman"/>
          <w:b w:val="0"/>
          <w:color w:val="auto"/>
        </w:rPr>
        <w:br/>
        <w:t>от 31 марта 2015 г. N 300</w:t>
      </w:r>
    </w:p>
    <w:p w:rsidR="003962A5" w:rsidRPr="00D66097" w:rsidRDefault="003962A5" w:rsidP="003962A5">
      <w:pPr>
        <w:rPr>
          <w:rFonts w:ascii="Times New Roman" w:hAnsi="Times New Roman" w:cs="Times New Roman"/>
          <w:sz w:val="28"/>
          <w:szCs w:val="28"/>
        </w:rPr>
      </w:pPr>
    </w:p>
    <w:p w:rsidR="003962A5" w:rsidRPr="00D66097" w:rsidRDefault="003962A5" w:rsidP="003962A5">
      <w:pPr>
        <w:rPr>
          <w:rFonts w:ascii="Times New Roman" w:hAnsi="Times New Roman" w:cs="Times New Roman"/>
          <w:sz w:val="28"/>
          <w:szCs w:val="28"/>
        </w:rPr>
      </w:pPr>
    </w:p>
    <w:p w:rsidR="003962A5" w:rsidRPr="00D66097" w:rsidRDefault="003962A5" w:rsidP="003962A5">
      <w:pPr>
        <w:pStyle w:val="1"/>
        <w:spacing w:before="0" w:after="0"/>
        <w:rPr>
          <w:rFonts w:ascii="Times New Roman" w:hAnsi="Times New Roman" w:cs="Times New Roman"/>
          <w:sz w:val="28"/>
          <w:szCs w:val="28"/>
        </w:rPr>
      </w:pPr>
      <w:r w:rsidRPr="00D66097">
        <w:rPr>
          <w:rFonts w:ascii="Times New Roman" w:hAnsi="Times New Roman" w:cs="Times New Roman"/>
          <w:sz w:val="28"/>
          <w:szCs w:val="28"/>
        </w:rPr>
        <w:t>ПРЕДЛОЖЕНИЕ</w:t>
      </w:r>
    </w:p>
    <w:p w:rsidR="00B823DA" w:rsidRPr="00D66097" w:rsidRDefault="003962A5" w:rsidP="003962A5">
      <w:pPr>
        <w:ind w:firstLine="0"/>
        <w:jc w:val="center"/>
        <w:rPr>
          <w:rStyle w:val="a3"/>
          <w:rFonts w:ascii="Times New Roman" w:hAnsi="Times New Roman" w:cs="Times New Roman"/>
          <w:sz w:val="28"/>
          <w:szCs w:val="28"/>
        </w:rPr>
      </w:pPr>
      <w:r w:rsidRPr="00D66097">
        <w:rPr>
          <w:rStyle w:val="a3"/>
          <w:rFonts w:ascii="Times New Roman" w:hAnsi="Times New Roman" w:cs="Times New Roman"/>
          <w:sz w:val="28"/>
          <w:szCs w:val="28"/>
        </w:rPr>
        <w:t xml:space="preserve">о заключении концессионного соглашения с лицом, выступающим </w:t>
      </w:r>
      <w:r w:rsidRPr="00D66097">
        <w:rPr>
          <w:rStyle w:val="a3"/>
          <w:rFonts w:ascii="Times New Roman" w:hAnsi="Times New Roman" w:cs="Times New Roman"/>
          <w:sz w:val="28"/>
          <w:szCs w:val="28"/>
        </w:rPr>
        <w:br/>
      </w:r>
      <w:r w:rsidRPr="00D66097">
        <w:rPr>
          <w:rStyle w:val="a3"/>
          <w:rFonts w:ascii="Times New Roman" w:hAnsi="Times New Roman" w:cs="Times New Roman"/>
          <w:sz w:val="28"/>
          <w:szCs w:val="28"/>
        </w:rPr>
        <w:t>с инициативой заключения концессионного соглашения</w:t>
      </w:r>
      <w:r w:rsidRPr="00D66097">
        <w:rPr>
          <w:rStyle w:val="a3"/>
          <w:rFonts w:ascii="Times New Roman" w:hAnsi="Times New Roman" w:cs="Times New Roman"/>
          <w:sz w:val="28"/>
          <w:szCs w:val="28"/>
        </w:rPr>
        <w:t xml:space="preserve"> </w:t>
      </w:r>
      <w:r w:rsidR="00D66097" w:rsidRPr="00D66097">
        <w:rPr>
          <w:rStyle w:val="a3"/>
          <w:rFonts w:ascii="Times New Roman" w:hAnsi="Times New Roman" w:cs="Times New Roman"/>
          <w:sz w:val="28"/>
          <w:szCs w:val="28"/>
        </w:rPr>
        <w:t>*</w:t>
      </w:r>
      <w:r w:rsidRPr="00D66097">
        <w:rPr>
          <w:rStyle w:val="a3"/>
          <w:rFonts w:ascii="Times New Roman" w:hAnsi="Times New Roman" w:cs="Times New Roman"/>
          <w:sz w:val="28"/>
          <w:szCs w:val="28"/>
        </w:rPr>
        <w:t>[1]</w:t>
      </w:r>
    </w:p>
    <w:p w:rsidR="003962A5" w:rsidRPr="00D66097" w:rsidRDefault="003962A5" w:rsidP="003962A5">
      <w:pPr>
        <w:ind w:firstLine="0"/>
        <w:jc w:val="center"/>
        <w:rPr>
          <w:rStyle w:val="a3"/>
          <w:rFonts w:ascii="Times New Roman" w:hAnsi="Times New Roman" w:cs="Times New Roman"/>
          <w:sz w:val="28"/>
          <w:szCs w:val="28"/>
        </w:rPr>
      </w:pPr>
    </w:p>
    <w:p w:rsidR="003962A5" w:rsidRPr="00D66097" w:rsidRDefault="003962A5" w:rsidP="00D66097">
      <w:pPr>
        <w:pStyle w:val="a4"/>
        <w:ind w:firstLine="567"/>
        <w:jc w:val="center"/>
        <w:rPr>
          <w:rFonts w:ascii="Times New Roman" w:hAnsi="Times New Roman" w:cs="Times New Roman"/>
          <w:sz w:val="28"/>
          <w:szCs w:val="28"/>
        </w:rPr>
      </w:pPr>
      <w:r w:rsidRPr="00D66097">
        <w:rPr>
          <w:rFonts w:ascii="Times New Roman" w:hAnsi="Times New Roman" w:cs="Times New Roman"/>
          <w:sz w:val="28"/>
          <w:szCs w:val="28"/>
        </w:rPr>
        <w:t>____________________________________________</w:t>
      </w:r>
      <w:r w:rsidRPr="00D66097">
        <w:rPr>
          <w:rFonts w:ascii="Times New Roman" w:hAnsi="Times New Roman" w:cs="Times New Roman"/>
          <w:sz w:val="28"/>
          <w:szCs w:val="28"/>
        </w:rPr>
        <w:t>__________________</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лицо, выступающее с инициативой заключения кон</w:t>
      </w:r>
      <w:r w:rsidRPr="00D66097">
        <w:rPr>
          <w:rFonts w:ascii="Times New Roman" w:hAnsi="Times New Roman" w:cs="Times New Roman"/>
        </w:rPr>
        <w:t>цессионного соглашения (далее-</w:t>
      </w:r>
      <w:r w:rsidRPr="00D66097">
        <w:rPr>
          <w:rFonts w:ascii="Times New Roman" w:hAnsi="Times New Roman" w:cs="Times New Roman"/>
        </w:rPr>
        <w:t>заявитель)</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(полное и сокращенное (в случае, если имеется) наименование юридического лица, в том числе являющегося стороной по договору простого товарищества (договору</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о совместной деятельности); фамилия, имя и отчество (в случае, если имеется) индивидуального предпринимателя, данные документа, удостоверяющего его личность,</w:t>
      </w:r>
      <w:r w:rsidR="00D66097" w:rsidRPr="00D66097">
        <w:rPr>
          <w:rFonts w:ascii="Times New Roman" w:hAnsi="Times New Roman" w:cs="Times New Roman"/>
        </w:rPr>
        <w:t>*</w:t>
      </w:r>
      <w:hyperlink w:anchor="sub_22" w:history="1"/>
      <w:r w:rsidRPr="00D66097">
        <w:rPr>
          <w:rFonts w:ascii="Times New Roman" w:hAnsi="Times New Roman" w:cs="Times New Roman"/>
        </w:rPr>
        <w:t>[2]</w:t>
      </w:r>
    </w:p>
    <w:p w:rsidR="00D66097" w:rsidRDefault="00D66097" w:rsidP="00D66097">
      <w:pPr>
        <w:pStyle w:val="a4"/>
        <w:ind w:firstLine="567"/>
        <w:jc w:val="center"/>
        <w:rPr>
          <w:rFonts w:ascii="Times New Roman" w:hAnsi="Times New Roman" w:cs="Times New Roman"/>
          <w:sz w:val="28"/>
          <w:szCs w:val="28"/>
        </w:rPr>
      </w:pPr>
    </w:p>
    <w:p w:rsidR="003962A5" w:rsidRDefault="003962A5" w:rsidP="00D66097">
      <w:pPr>
        <w:pStyle w:val="a4"/>
        <w:ind w:firstLine="567"/>
        <w:jc w:val="center"/>
        <w:rPr>
          <w:rFonts w:ascii="Times New Roman" w:hAnsi="Times New Roman" w:cs="Times New Roman"/>
          <w:sz w:val="28"/>
          <w:szCs w:val="28"/>
        </w:rPr>
      </w:pPr>
      <w:r w:rsidRPr="00D66097">
        <w:rPr>
          <w:rFonts w:ascii="Times New Roman" w:hAnsi="Times New Roman" w:cs="Times New Roman"/>
          <w:sz w:val="28"/>
          <w:szCs w:val="28"/>
        </w:rPr>
        <w:t>______________________________________________________________</w:t>
      </w:r>
    </w:p>
    <w:p w:rsidR="00D66097" w:rsidRPr="00D66097" w:rsidRDefault="00D66097" w:rsidP="00D66097"/>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адрес (место нахождения), контактные данные (телефон, адрес электронной почты) заявителя</w:t>
      </w:r>
    </w:p>
    <w:p w:rsidR="003962A5" w:rsidRPr="00D66097" w:rsidRDefault="003962A5" w:rsidP="00D66097">
      <w:pPr>
        <w:ind w:firstLine="567"/>
        <w:rPr>
          <w:rFonts w:ascii="Times New Roman" w:hAnsi="Times New Roman" w:cs="Times New Roman"/>
          <w:sz w:val="28"/>
          <w:szCs w:val="28"/>
        </w:rPr>
      </w:pPr>
    </w:p>
    <w:p w:rsidR="003962A5" w:rsidRDefault="003962A5" w:rsidP="00D66097">
      <w:pPr>
        <w:pStyle w:val="1"/>
        <w:spacing w:before="0" w:after="0"/>
        <w:ind w:firstLine="567"/>
        <w:jc w:val="both"/>
        <w:rPr>
          <w:rFonts w:ascii="Times New Roman" w:hAnsi="Times New Roman" w:cs="Times New Roman"/>
          <w:color w:val="auto"/>
          <w:sz w:val="28"/>
          <w:szCs w:val="28"/>
        </w:rPr>
      </w:pPr>
      <w:r w:rsidRPr="00D66097">
        <w:rPr>
          <w:rFonts w:ascii="Times New Roman" w:hAnsi="Times New Roman" w:cs="Times New Roman"/>
          <w:color w:val="auto"/>
          <w:sz w:val="28"/>
          <w:szCs w:val="28"/>
        </w:rPr>
        <w:t>I. Сведения о соответствии заявителя установленным требованиям</w:t>
      </w:r>
    </w:p>
    <w:p w:rsidR="00D66097" w:rsidRPr="00D66097" w:rsidRDefault="00D66097" w:rsidP="00D66097"/>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r w:rsidRPr="00D66097">
        <w:rPr>
          <w:rFonts w:ascii="Times New Roman" w:hAnsi="Times New Roman" w:cs="Times New Roman"/>
          <w:sz w:val="28"/>
          <w:szCs w:val="28"/>
        </w:rPr>
        <w:t>[3]</w:t>
      </w:r>
      <w:r w:rsidRPr="00D66097">
        <w:rPr>
          <w:rFonts w:ascii="Times New Roman" w:hAnsi="Times New Roman" w:cs="Times New Roman"/>
          <w:sz w:val="28"/>
          <w:szCs w:val="28"/>
        </w:rPr>
        <w:cr/>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2. Сведения об отсутствии определения суда о возбуждении производства по делу о банкротстве в отношении заявителя*</w:t>
      </w:r>
      <w:r w:rsidRPr="00D66097">
        <w:rPr>
          <w:rFonts w:ascii="Times New Roman" w:hAnsi="Times New Roman" w:cs="Times New Roman"/>
          <w:sz w:val="28"/>
          <w:szCs w:val="28"/>
        </w:rPr>
        <w:t>[3]</w:t>
      </w:r>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r w:rsidRPr="00D66097">
        <w:rPr>
          <w:rFonts w:ascii="Times New Roman" w:hAnsi="Times New Roman" w:cs="Times New Roman"/>
          <w:sz w:val="28"/>
          <w:szCs w:val="28"/>
        </w:rPr>
        <w:t xml:space="preserve">[4] </w:t>
      </w:r>
      <w:r w:rsidRPr="00D66097">
        <w:rPr>
          <w:rFonts w:ascii="Times New Roman" w:hAnsi="Times New Roman" w:cs="Times New Roman"/>
          <w:sz w:val="28"/>
          <w:szCs w:val="28"/>
        </w:rPr>
        <w:cr/>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w:t>
      </w:r>
      <w:r w:rsidRPr="00D66097">
        <w:rPr>
          <w:rFonts w:ascii="Times New Roman" w:hAnsi="Times New Roman" w:cs="Times New Roman"/>
          <w:sz w:val="28"/>
          <w:szCs w:val="28"/>
        </w:rPr>
        <w:lastRenderedPageBreak/>
        <w:t>осуществить концессионером, на каждый год срока действия концессионного соглашения)*</w:t>
      </w:r>
      <w:bookmarkStart w:id="0" w:name="_GoBack"/>
      <w:bookmarkEnd w:id="0"/>
      <w:r w:rsidRPr="00D66097">
        <w:rPr>
          <w:rFonts w:ascii="Times New Roman" w:hAnsi="Times New Roman" w:cs="Times New Roman"/>
          <w:sz w:val="28"/>
          <w:szCs w:val="28"/>
        </w:rPr>
        <w:t>[5]</w:t>
      </w:r>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b/>
          <w:sz w:val="28"/>
          <w:szCs w:val="28"/>
        </w:rPr>
      </w:pPr>
      <w:bookmarkStart w:id="1" w:name="sub_1200"/>
      <w:r w:rsidRPr="00D66097">
        <w:rPr>
          <w:rFonts w:ascii="Times New Roman" w:hAnsi="Times New Roman" w:cs="Times New Roman"/>
          <w:b/>
          <w:sz w:val="28"/>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4" w:history="1">
        <w:r w:rsidRPr="00D66097">
          <w:rPr>
            <w:rStyle w:val="a5"/>
            <w:rFonts w:ascii="Times New Roman" w:hAnsi="Times New Roman" w:cs="Times New Roman"/>
            <w:b/>
            <w:bCs/>
            <w:color w:val="auto"/>
            <w:sz w:val="28"/>
            <w:szCs w:val="28"/>
          </w:rPr>
          <w:t>части 1.2 статьи 10</w:t>
        </w:r>
      </w:hyperlink>
      <w:r w:rsidRPr="00D66097">
        <w:rPr>
          <w:rFonts w:ascii="Times New Roman" w:hAnsi="Times New Roman" w:cs="Times New Roman"/>
          <w:b/>
          <w:sz w:val="28"/>
          <w:szCs w:val="28"/>
        </w:rPr>
        <w:t xml:space="preserve"> Федерального закона "О концессионных соглашениях"</w:t>
      </w:r>
      <w:bookmarkEnd w:id="1"/>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5. Наименование органа, осуществляющего полномочия собственника в отношении вида имущества, являющегося объектом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7. Адрес (место нахождения) предлагаемого к созданию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и (или) реконструкции объекта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8. Срок передачи </w:t>
      </w:r>
      <w:proofErr w:type="spellStart"/>
      <w:r w:rsidRPr="00D66097">
        <w:rPr>
          <w:rFonts w:ascii="Times New Roman" w:hAnsi="Times New Roman" w:cs="Times New Roman"/>
          <w:sz w:val="28"/>
          <w:szCs w:val="28"/>
        </w:rPr>
        <w:t>концедентом</w:t>
      </w:r>
      <w:proofErr w:type="spellEnd"/>
      <w:r w:rsidRPr="00D66097">
        <w:rPr>
          <w:rFonts w:ascii="Times New Roman" w:hAnsi="Times New Roman" w:cs="Times New Roman"/>
          <w:sz w:val="28"/>
          <w:szCs w:val="28"/>
        </w:rPr>
        <w:t xml:space="preserve"> концессионеру объекта концессионного соглашения и (или) иного передаваемого </w:t>
      </w:r>
      <w:proofErr w:type="spellStart"/>
      <w:r w:rsidRPr="00D66097">
        <w:rPr>
          <w:rFonts w:ascii="Times New Roman" w:hAnsi="Times New Roman" w:cs="Times New Roman"/>
          <w:sz w:val="28"/>
          <w:szCs w:val="28"/>
        </w:rPr>
        <w:t>концедентом</w:t>
      </w:r>
      <w:proofErr w:type="spellEnd"/>
      <w:r w:rsidRPr="00D66097">
        <w:rPr>
          <w:rFonts w:ascii="Times New Roman" w:hAnsi="Times New Roman" w:cs="Times New Roman"/>
          <w:sz w:val="28"/>
          <w:szCs w:val="28"/>
        </w:rP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9. Наличие либо отсутствие проектной документации*</w:t>
      </w:r>
      <w:r w:rsidR="00D66097" w:rsidRPr="00D66097">
        <w:rPr>
          <w:rFonts w:ascii="Times New Roman" w:hAnsi="Times New Roman" w:cs="Times New Roman"/>
          <w:sz w:val="28"/>
          <w:szCs w:val="28"/>
        </w:rPr>
        <w:t>[6]</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10. Технико-экономические характеристики объекта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12. Сметная стоимость предлагаемого к реализации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по годам реализации проекта)</w:t>
      </w:r>
    </w:p>
    <w:p w:rsid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r w:rsidR="00D66097" w:rsidRPr="00D66097">
        <w:rPr>
          <w:rFonts w:ascii="Times New Roman" w:hAnsi="Times New Roman" w:cs="Times New Roman"/>
          <w:sz w:val="28"/>
          <w:szCs w:val="28"/>
        </w:rPr>
        <w:t>[7</w:t>
      </w:r>
      <w:r w:rsidR="00D66097">
        <w:rPr>
          <w:rFonts w:ascii="Times New Roman" w:hAnsi="Times New Roman" w:cs="Times New Roman"/>
          <w:sz w:val="28"/>
          <w:szCs w:val="28"/>
        </w:rPr>
        <w:t>]</w:t>
      </w:r>
    </w:p>
    <w:p w:rsidR="00D66097" w:rsidRDefault="00D66097" w:rsidP="00D66097">
      <w:pPr>
        <w:ind w:firstLine="567"/>
        <w:rPr>
          <w:rFonts w:ascii="Times New Roman" w:hAnsi="Times New Roman" w:cs="Times New Roman"/>
          <w:sz w:val="28"/>
          <w:szCs w:val="28"/>
        </w:rPr>
      </w:pPr>
    </w:p>
    <w:p w:rsidR="00D66097" w:rsidRDefault="00D66097"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lastRenderedPageBreak/>
        <w:t>______________________________________</w:t>
      </w:r>
      <w:r w:rsidR="00D66097">
        <w:rPr>
          <w:rFonts w:ascii="Times New Roman" w:hAnsi="Times New Roman" w:cs="Times New Roman"/>
          <w:sz w:val="28"/>
          <w:szCs w:val="28"/>
        </w:rPr>
        <w:t>_____________________________</w:t>
      </w:r>
    </w:p>
    <w:p w:rsidR="003962A5" w:rsidRPr="002C5189" w:rsidRDefault="00D66097" w:rsidP="00D66097">
      <w:pPr>
        <w:ind w:firstLine="567"/>
        <w:rPr>
          <w:rFonts w:ascii="Times New Roman" w:hAnsi="Times New Roman" w:cs="Times New Roman"/>
          <w:sz w:val="22"/>
          <w:szCs w:val="22"/>
        </w:rPr>
      </w:pPr>
      <w:bookmarkStart w:id="2" w:name="sub_11"/>
      <w:r w:rsidRPr="002C5189">
        <w:rPr>
          <w:rFonts w:ascii="Times New Roman" w:hAnsi="Times New Roman" w:cs="Times New Roman"/>
          <w:sz w:val="22"/>
          <w:szCs w:val="22"/>
        </w:rPr>
        <w:t>*[1]</w:t>
      </w:r>
      <w:r w:rsidR="003962A5" w:rsidRPr="002C5189">
        <w:rPr>
          <w:rFonts w:ascii="Times New Roman" w:hAnsi="Times New Roman" w:cs="Times New Roman"/>
          <w:sz w:val="22"/>
          <w:szCs w:val="22"/>
        </w:rPr>
        <w:t> Прилагается проект концессионного соглашения.</w:t>
      </w:r>
    </w:p>
    <w:p w:rsidR="003962A5" w:rsidRPr="002C5189" w:rsidRDefault="00D66097" w:rsidP="00D66097">
      <w:pPr>
        <w:ind w:firstLine="567"/>
        <w:rPr>
          <w:rFonts w:ascii="Times New Roman" w:hAnsi="Times New Roman" w:cs="Times New Roman"/>
          <w:sz w:val="22"/>
          <w:szCs w:val="22"/>
        </w:rPr>
      </w:pPr>
      <w:bookmarkStart w:id="3" w:name="sub_22"/>
      <w:bookmarkEnd w:id="2"/>
      <w:r w:rsidRPr="002C5189">
        <w:rPr>
          <w:rFonts w:ascii="Times New Roman" w:hAnsi="Times New Roman" w:cs="Times New Roman"/>
          <w:sz w:val="22"/>
          <w:szCs w:val="22"/>
        </w:rPr>
        <w:t>*[2]</w:t>
      </w:r>
      <w:r w:rsidR="003962A5" w:rsidRPr="002C5189">
        <w:rPr>
          <w:rFonts w:ascii="Times New Roman" w:hAnsi="Times New Roman" w:cs="Times New Roman"/>
          <w:sz w:val="22"/>
          <w:szCs w:val="22"/>
        </w:rPr>
        <w: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3962A5" w:rsidRPr="002C5189" w:rsidRDefault="00D66097" w:rsidP="00D66097">
      <w:pPr>
        <w:ind w:firstLine="567"/>
        <w:rPr>
          <w:rFonts w:ascii="Times New Roman" w:hAnsi="Times New Roman" w:cs="Times New Roman"/>
          <w:sz w:val="22"/>
          <w:szCs w:val="22"/>
        </w:rPr>
      </w:pPr>
      <w:bookmarkStart w:id="4" w:name="sub_3"/>
      <w:bookmarkEnd w:id="3"/>
      <w:r w:rsidRPr="002C5189">
        <w:rPr>
          <w:rFonts w:ascii="Times New Roman" w:hAnsi="Times New Roman" w:cs="Times New Roman"/>
          <w:sz w:val="22"/>
          <w:szCs w:val="22"/>
        </w:rPr>
        <w:t>*[3]</w:t>
      </w:r>
      <w:r w:rsidR="003962A5" w:rsidRPr="002C5189">
        <w:rPr>
          <w:rFonts w:ascii="Times New Roman" w:hAnsi="Times New Roman" w:cs="Times New Roman"/>
          <w:sz w:val="22"/>
          <w:szCs w:val="22"/>
        </w:rPr>
        <w: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3962A5" w:rsidRPr="002C5189" w:rsidRDefault="00D66097" w:rsidP="00D66097">
      <w:pPr>
        <w:ind w:firstLine="567"/>
        <w:rPr>
          <w:rFonts w:ascii="Times New Roman" w:hAnsi="Times New Roman" w:cs="Times New Roman"/>
          <w:sz w:val="22"/>
          <w:szCs w:val="22"/>
        </w:rPr>
      </w:pPr>
      <w:bookmarkStart w:id="5" w:name="sub_4"/>
      <w:bookmarkEnd w:id="4"/>
      <w:r w:rsidRPr="002C5189">
        <w:rPr>
          <w:rFonts w:ascii="Times New Roman" w:hAnsi="Times New Roman" w:cs="Times New Roman"/>
          <w:sz w:val="22"/>
          <w:szCs w:val="22"/>
        </w:rPr>
        <w:t>*[4]</w:t>
      </w:r>
      <w:r w:rsidR="003962A5" w:rsidRPr="002C5189">
        <w:rPr>
          <w:rFonts w:ascii="Times New Roman" w:hAnsi="Times New Roman" w:cs="Times New Roman"/>
          <w:sz w:val="22"/>
          <w:szCs w:val="22"/>
        </w:rPr>
        <w: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3962A5" w:rsidRPr="002C5189" w:rsidRDefault="00D66097" w:rsidP="00D66097">
      <w:pPr>
        <w:ind w:firstLine="567"/>
        <w:rPr>
          <w:rFonts w:ascii="Times New Roman" w:hAnsi="Times New Roman" w:cs="Times New Roman"/>
          <w:sz w:val="22"/>
          <w:szCs w:val="22"/>
        </w:rPr>
      </w:pPr>
      <w:bookmarkStart w:id="6" w:name="sub_5"/>
      <w:bookmarkEnd w:id="5"/>
      <w:r w:rsidRPr="002C5189">
        <w:rPr>
          <w:rFonts w:ascii="Times New Roman" w:hAnsi="Times New Roman" w:cs="Times New Roman"/>
          <w:sz w:val="22"/>
          <w:szCs w:val="22"/>
        </w:rPr>
        <w:t>*[5]</w:t>
      </w:r>
      <w:r w:rsidR="003962A5" w:rsidRPr="002C5189">
        <w:rPr>
          <w:rFonts w:ascii="Times New Roman" w:hAnsi="Times New Roman" w:cs="Times New Roman"/>
          <w:sz w:val="22"/>
          <w:szCs w:val="22"/>
        </w:rPr>
        <w:t> Прилагается копия подтверждающего документа, выданного кредитной организацией, в случае привлечения заявителем заемных средств.</w:t>
      </w:r>
    </w:p>
    <w:p w:rsidR="003962A5" w:rsidRPr="002C5189" w:rsidRDefault="00D66097" w:rsidP="00D66097">
      <w:pPr>
        <w:ind w:firstLine="567"/>
        <w:rPr>
          <w:rFonts w:ascii="Times New Roman" w:hAnsi="Times New Roman" w:cs="Times New Roman"/>
          <w:sz w:val="22"/>
          <w:szCs w:val="22"/>
        </w:rPr>
      </w:pPr>
      <w:bookmarkStart w:id="7" w:name="sub_6"/>
      <w:bookmarkEnd w:id="6"/>
      <w:r w:rsidRPr="002C5189">
        <w:rPr>
          <w:rFonts w:ascii="Times New Roman" w:hAnsi="Times New Roman" w:cs="Times New Roman"/>
          <w:sz w:val="22"/>
          <w:szCs w:val="22"/>
        </w:rPr>
        <w:t>*[6]</w:t>
      </w:r>
      <w:r w:rsidR="003962A5" w:rsidRPr="002C5189">
        <w:rPr>
          <w:rFonts w:ascii="Times New Roman" w:hAnsi="Times New Roman" w:cs="Times New Roman"/>
          <w:sz w:val="22"/>
          <w:szCs w:val="22"/>
        </w:rPr>
        <w:t xml:space="preserve">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rsidR="003962A5" w:rsidRPr="002C5189">
        <w:rPr>
          <w:rFonts w:ascii="Times New Roman" w:hAnsi="Times New Roman" w:cs="Times New Roman"/>
          <w:sz w:val="22"/>
          <w:szCs w:val="22"/>
        </w:rPr>
        <w:t>концедентом</w:t>
      </w:r>
      <w:proofErr w:type="spellEnd"/>
      <w:r w:rsidR="003962A5" w:rsidRPr="002C5189">
        <w:rPr>
          <w:rFonts w:ascii="Times New Roman" w:hAnsi="Times New Roman" w:cs="Times New Roman"/>
          <w:sz w:val="22"/>
          <w:szCs w:val="22"/>
        </w:rPr>
        <w:t>.</w:t>
      </w:r>
    </w:p>
    <w:p w:rsidR="003962A5" w:rsidRPr="002C5189" w:rsidRDefault="00D66097" w:rsidP="00D66097">
      <w:pPr>
        <w:ind w:firstLine="567"/>
        <w:rPr>
          <w:rFonts w:ascii="Times New Roman" w:hAnsi="Times New Roman" w:cs="Times New Roman"/>
          <w:sz w:val="22"/>
          <w:szCs w:val="22"/>
        </w:rPr>
      </w:pPr>
      <w:bookmarkStart w:id="8" w:name="sub_7"/>
      <w:bookmarkEnd w:id="7"/>
      <w:r w:rsidRPr="002C5189">
        <w:rPr>
          <w:rFonts w:ascii="Times New Roman" w:hAnsi="Times New Roman" w:cs="Times New Roman"/>
          <w:sz w:val="22"/>
          <w:szCs w:val="22"/>
        </w:rPr>
        <w:t>*[7]</w:t>
      </w:r>
      <w:r w:rsidR="003962A5" w:rsidRPr="002C5189">
        <w:rPr>
          <w:rFonts w:ascii="Times New Roman" w:hAnsi="Times New Roman" w:cs="Times New Roman"/>
          <w:sz w:val="22"/>
          <w:szCs w:val="22"/>
        </w:rPr>
        <w: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bookmarkEnd w:id="8"/>
    <w:p w:rsidR="003962A5" w:rsidRDefault="003962A5" w:rsidP="00D66097">
      <w:pPr>
        <w:ind w:firstLine="567"/>
      </w:pPr>
    </w:p>
    <w:p w:rsidR="003962A5" w:rsidRPr="003962A5" w:rsidRDefault="003962A5" w:rsidP="003962A5"/>
    <w:p w:rsidR="003962A5" w:rsidRDefault="003962A5" w:rsidP="003962A5"/>
    <w:p w:rsidR="003962A5" w:rsidRPr="003962A5" w:rsidRDefault="003962A5" w:rsidP="003962A5"/>
    <w:p w:rsidR="003962A5" w:rsidRDefault="003962A5" w:rsidP="003962A5"/>
    <w:p w:rsidR="003962A5" w:rsidRPr="003962A5" w:rsidRDefault="003962A5" w:rsidP="003962A5"/>
    <w:p w:rsidR="003962A5" w:rsidRPr="003962A5" w:rsidRDefault="003962A5" w:rsidP="003962A5">
      <w:pPr>
        <w:ind w:firstLine="0"/>
        <w:jc w:val="center"/>
        <w:rPr>
          <w:rStyle w:val="a3"/>
          <w:rFonts w:ascii="Times New Roman" w:hAnsi="Times New Roman" w:cs="Times New Roman"/>
          <w:sz w:val="28"/>
          <w:szCs w:val="28"/>
        </w:rPr>
      </w:pPr>
    </w:p>
    <w:p w:rsidR="003962A5" w:rsidRDefault="003962A5" w:rsidP="003962A5">
      <w:pPr>
        <w:ind w:firstLine="0"/>
        <w:jc w:val="center"/>
        <w:rPr>
          <w:rStyle w:val="a3"/>
          <w:rFonts w:ascii="Times New Roman" w:hAnsi="Times New Roman" w:cs="Times New Roman"/>
          <w:sz w:val="28"/>
          <w:szCs w:val="28"/>
        </w:rPr>
      </w:pPr>
    </w:p>
    <w:p w:rsidR="003962A5" w:rsidRPr="003962A5" w:rsidRDefault="003962A5" w:rsidP="003962A5">
      <w:pPr>
        <w:ind w:firstLine="0"/>
        <w:jc w:val="center"/>
        <w:rPr>
          <w:rFonts w:ascii="Times New Roman" w:hAnsi="Times New Roman" w:cs="Times New Roman"/>
          <w:sz w:val="28"/>
          <w:szCs w:val="28"/>
        </w:rPr>
      </w:pPr>
    </w:p>
    <w:sectPr w:rsidR="003962A5" w:rsidRPr="003962A5" w:rsidSect="00D6609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2D"/>
    <w:rsid w:val="002C5189"/>
    <w:rsid w:val="003962A5"/>
    <w:rsid w:val="005D2828"/>
    <w:rsid w:val="0074182D"/>
    <w:rsid w:val="00B823DA"/>
    <w:rsid w:val="00D6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7D8D"/>
  <w15:chartTrackingRefBased/>
  <w15:docId w15:val="{7443E75D-9A38-48E8-B8C0-BDEEA35D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2A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962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2A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962A5"/>
    <w:rPr>
      <w:b/>
      <w:bCs/>
      <w:color w:val="26282F"/>
    </w:rPr>
  </w:style>
  <w:style w:type="paragraph" w:customStyle="1" w:styleId="a4">
    <w:name w:val="Нормальный (таблица)"/>
    <w:basedOn w:val="a"/>
    <w:next w:val="a"/>
    <w:uiPriority w:val="99"/>
    <w:rsid w:val="003962A5"/>
    <w:pPr>
      <w:ind w:firstLine="0"/>
    </w:pPr>
  </w:style>
  <w:style w:type="character" w:customStyle="1" w:styleId="a5">
    <w:name w:val="Гипертекстовая ссылка"/>
    <w:basedOn w:val="a3"/>
    <w:uiPriority w:val="99"/>
    <w:rsid w:val="003962A5"/>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1176.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ггг</dc:creator>
  <cp:keywords/>
  <dc:description/>
  <cp:lastModifiedBy>ггг</cp:lastModifiedBy>
  <cp:revision>3</cp:revision>
  <cp:lastPrinted>2018-01-26T10:52:00Z</cp:lastPrinted>
  <dcterms:created xsi:type="dcterms:W3CDTF">2018-01-26T10:37:00Z</dcterms:created>
  <dcterms:modified xsi:type="dcterms:W3CDTF">2018-01-26T10:59:00Z</dcterms:modified>
</cp:coreProperties>
</file>