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FA" w:rsidRDefault="00760839" w:rsidP="007608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рекомендуемых туристских маршрутов (других маршрутов передвижения) </w:t>
      </w:r>
    </w:p>
    <w:p w:rsidR="00360AFA" w:rsidRDefault="00760839" w:rsidP="007608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городской округ Сургут</w:t>
      </w:r>
      <w:r>
        <w:rPr>
          <w:sz w:val="28"/>
          <w:szCs w:val="28"/>
        </w:rPr>
        <w:t xml:space="preserve"> для прохождения группами туристов с участием детей </w:t>
      </w:r>
    </w:p>
    <w:p w:rsidR="00360AFA" w:rsidRDefault="00760839" w:rsidP="007608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самодеятельного туризма и для прохождения организованными группами детей, </w:t>
      </w:r>
    </w:p>
    <w:p w:rsidR="00760839" w:rsidRDefault="00760839" w:rsidP="00760839">
      <w:pPr>
        <w:spacing w:line="276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>находящихся в организациях отдыха детей и их оздоровления, действующих в 2023 году</w:t>
      </w:r>
    </w:p>
    <w:p w:rsidR="008F3884" w:rsidRDefault="00360AFA" w:rsidP="00760839">
      <w:pPr>
        <w:tabs>
          <w:tab w:val="left" w:pos="851"/>
        </w:tabs>
      </w:pPr>
    </w:p>
    <w:p w:rsidR="00760839" w:rsidRDefault="00760839" w:rsidP="00760839">
      <w:pPr>
        <w:tabs>
          <w:tab w:val="left" w:pos="851"/>
        </w:tabs>
      </w:pPr>
    </w:p>
    <w:tbl>
      <w:tblPr>
        <w:tblW w:w="4825" w:type="pct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1701"/>
        <w:gridCol w:w="5529"/>
        <w:gridCol w:w="1417"/>
        <w:gridCol w:w="2553"/>
        <w:gridCol w:w="2834"/>
      </w:tblGrid>
      <w:tr w:rsidR="00760839" w:rsidRPr="00760839" w:rsidTr="002D6AB2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jc w:val="center"/>
              <w:rPr>
                <w:sz w:val="22"/>
                <w:szCs w:val="22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№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60839">
              <w:rPr>
                <w:color w:val="000000"/>
                <w:sz w:val="22"/>
                <w:szCs w:val="22"/>
                <w:lang w:eastAsia="ru-RU"/>
              </w:rPr>
              <w:t>п\п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Default="00760839" w:rsidP="002D6AB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Наименование маршрута/</w:t>
            </w:r>
          </w:p>
          <w:p w:rsidR="00760839" w:rsidRDefault="00760839" w:rsidP="002D6AB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тура/</w:t>
            </w:r>
          </w:p>
          <w:p w:rsidR="00760839" w:rsidRPr="00760839" w:rsidRDefault="00760839" w:rsidP="002D6AB2">
            <w:pPr>
              <w:jc w:val="center"/>
              <w:rPr>
                <w:color w:val="000000"/>
                <w:sz w:val="22"/>
                <w:szCs w:val="22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_DdeLink__11651_527524841"/>
            <w:bookmarkEnd w:id="1"/>
            <w:r w:rsidRPr="00760839">
              <w:rPr>
                <w:color w:val="000000"/>
                <w:sz w:val="22"/>
                <w:szCs w:val="22"/>
                <w:lang w:eastAsia="ru-RU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jc w:val="center"/>
              <w:rPr>
                <w:color w:val="000000"/>
                <w:sz w:val="22"/>
                <w:szCs w:val="22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Возрастные ограничения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Default="00760839" w:rsidP="002D6AB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Организатор, контактное лицо организатора маршрута/тура/</w:t>
            </w:r>
          </w:p>
          <w:p w:rsidR="00760839" w:rsidRPr="00760839" w:rsidRDefault="00760839" w:rsidP="002D6AB2">
            <w:pPr>
              <w:jc w:val="center"/>
              <w:rPr>
                <w:color w:val="000000"/>
                <w:sz w:val="22"/>
                <w:szCs w:val="22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jc w:val="center"/>
              <w:rPr>
                <w:color w:val="000000"/>
                <w:sz w:val="22"/>
                <w:szCs w:val="22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Контакты</w:t>
            </w:r>
          </w:p>
          <w:p w:rsidR="00760839" w:rsidRPr="00760839" w:rsidRDefault="00760839" w:rsidP="002D6AB2">
            <w:pPr>
              <w:jc w:val="center"/>
              <w:rPr>
                <w:color w:val="000000"/>
                <w:sz w:val="22"/>
                <w:szCs w:val="22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(фактический адрес, рабочий телефон, сотовый телефон, электронная почта)</w:t>
            </w:r>
          </w:p>
        </w:tc>
      </w:tr>
      <w:tr w:rsidR="00760839" w:rsidRPr="00760839" w:rsidTr="002D6AB2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Маршрутная экскурсия «Сургут: вчера, сегодня»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с посещением выставочных объектов 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Сургутского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 краеведческого музея. Экскурсанты узнают историю строительства 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Сургутского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 острога, знакомятся с нефтегазовой историей края. Архитектурные объекты, включенные в маршрут экскурсии, дадут полное представление об особенностях современного северного города. Во время экскурсии у участников есть возможность посетить Мемориальный комплекс геологов-первопроходцев «Дом Ф.К. Салманова», купеческую усадьбу «Дом купца Г.С. Клепикова». Оба здания являются объектами культурного наследия регионального значения.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Представляемая экскурсантам историческая экспозиция «Город С» в Музейном центре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посвящена трехсотлетнему периоду истории города: от Сургута острожного конца XVI века до Сургута дореволюционного начала XX века.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Длительность 3,5 часа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Сезонность – круглый год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Муниципальное бюджетное учреждение культуры «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 краеведческий музей», </w:t>
            </w:r>
          </w:p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Фролова </w:t>
            </w:r>
          </w:p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Людмила 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Леонардовна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заведующий экскурсионно-методическим отделом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г. Сургут,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ул. 30 лет Победы, д. 21/2, Музейный центр,</w:t>
            </w:r>
          </w:p>
          <w:p w:rsidR="002D6AB2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>.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: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  <w:p w:rsidR="002D6AB2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val="en-US" w:eastAsia="ru-RU"/>
              </w:rPr>
              <w:t>8 (3462) 51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>68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 xml:space="preserve">17, 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val="en-US" w:eastAsia="ru-RU"/>
              </w:rPr>
              <w:t>8 (902) 854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>79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>93,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bookmarkStart w:id="2" w:name="_GoBack1"/>
            <w:bookmarkEnd w:id="2"/>
            <w:r w:rsidRPr="00760839">
              <w:rPr>
                <w:color w:val="000000"/>
                <w:sz w:val="22"/>
                <w:szCs w:val="22"/>
                <w:lang w:val="en-US" w:eastAsia="ru-RU"/>
              </w:rPr>
              <w:t>e-mail: skm-emo@admsurgut.ru</w:t>
            </w:r>
          </w:p>
        </w:tc>
      </w:tr>
      <w:tr w:rsidR="00760839" w:rsidRPr="00760839" w:rsidTr="002D6AB2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Экскурсия «Все дороги ведут в Храм»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Экскурсия знакомит с богатой духовной культурой города: историей храмового строительства в дореволюционном Сургуте; современными религиозными объектами, действующими в настоящее время. Маршрутная автобусная экскурсия включает данные о 10 храмах.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lastRenderedPageBreak/>
              <w:t>Длительность 2,5-3 часа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Сезонность – круглый год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lastRenderedPageBreak/>
              <w:t>12+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Муниципальное бюджетное учреждение культуры «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Сургутский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 краеведческий музей»,</w:t>
            </w:r>
          </w:p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Фролова </w:t>
            </w:r>
          </w:p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Людмила 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Леонардовна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lastRenderedPageBreak/>
              <w:t>заведующий экскурсионно-методическим отделом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lastRenderedPageBreak/>
              <w:t>г. Сургут,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ул. 30 лет Победы, д. 21/2, Музейный центр,</w:t>
            </w:r>
          </w:p>
          <w:p w:rsidR="002D6AB2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>.; 8 (3462) 51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>68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 xml:space="preserve">17, 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val="en-US" w:eastAsia="ru-RU"/>
              </w:rPr>
              <w:t>8 (902) 854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>79</w:t>
            </w:r>
            <w:r w:rsidR="002D6AB2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>93,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bookmarkStart w:id="3" w:name="_GoBack11"/>
            <w:bookmarkEnd w:id="3"/>
            <w:r w:rsidRPr="00760839"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e-mail: skm-emo@admsurgut.ru</w:t>
            </w:r>
          </w:p>
        </w:tc>
      </w:tr>
      <w:tr w:rsidR="00760839" w:rsidRPr="00760839" w:rsidTr="002D6AB2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Маршрутная экскурсия «Сургут в исторической ретроспективе»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проводится в любое время года.</w:t>
            </w:r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Обязательное условие – наличие собственного транспорта.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Токарева </w:t>
            </w:r>
          </w:p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Юлия Вячеславовна, заведующий отделом экскурсионно-выставочных </w:t>
            </w:r>
          </w:p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и туристических проектов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г. Сургут,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val="en-US" w:eastAsia="ru-RU"/>
              </w:rPr>
              <w:t>e-mail: starsurgut@admsurgut.ru</w:t>
            </w:r>
          </w:p>
        </w:tc>
      </w:tr>
      <w:tr w:rsidR="00760839" w:rsidRPr="00760839" w:rsidTr="002D6AB2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Экскурсионная программа «Путешествие по «Старому Сургуту»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Экскурсионная программа-знакомство с территорий историко-культурного центра «Старый Сургут» включает посещение экспозиции «Велено город 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ставити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>…», «Музей Чёрного Лиса», «Быт и традиции угорских народов». Продолжительность программы: 40-60 мин. Программа может проводиться в любое время года.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Токарева </w:t>
            </w:r>
          </w:p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Юлия Вячеславовна, заведующий отделом экскурсионно-выставочных </w:t>
            </w:r>
          </w:p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и туристических проектов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г. Сургут,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val="en-US" w:eastAsia="ru-RU"/>
              </w:rPr>
              <w:t>e-mail: starsurgut@admsurgut.ru</w:t>
            </w:r>
          </w:p>
        </w:tc>
      </w:tr>
      <w:tr w:rsidR="00760839" w:rsidRPr="00760839" w:rsidTr="002D6AB2">
        <w:trPr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Экскурсия «Сургут – город Чёрного Лиса»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В ходе маршрута участникам предлагается заполнить 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-блокнот, решить задания и познакомиться с памятниками города. Проверить правильность своих ответов в </w:t>
            </w:r>
            <w:proofErr w:type="spellStart"/>
            <w:r w:rsidRPr="00760839">
              <w:rPr>
                <w:color w:val="000000"/>
                <w:sz w:val="22"/>
                <w:szCs w:val="22"/>
                <w:lang w:eastAsia="ru-RU"/>
              </w:rPr>
              <w:t>квест</w:t>
            </w:r>
            <w:proofErr w:type="spellEnd"/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-блокноте можно по ссылке - </w:t>
            </w:r>
            <w:hyperlink r:id="rId5" w:tooltip="https://stariy-surgut.ru/turistsko-informatsionnyy-tsentr/kvest-bloknot-po-gorodu-surgutu/" w:history="1">
              <w:bookmarkStart w:id="4" w:name="__DdeLink__38424_1656556177"/>
              <w:r w:rsidRPr="00760839">
                <w:rPr>
                  <w:rStyle w:val="a3"/>
                  <w:sz w:val="22"/>
                  <w:szCs w:val="22"/>
                  <w:lang w:eastAsia="ru-RU"/>
                </w:rPr>
                <w:t>https://stariy-surgut.ru/turistsko-informatsionnyy-tsentr/kvest-bloknot-po-gorodu-surgutu/</w:t>
              </w:r>
            </w:hyperlink>
            <w:bookmarkEnd w:id="4"/>
          </w:p>
          <w:p w:rsidR="00760839" w:rsidRPr="00760839" w:rsidRDefault="00760839" w:rsidP="00760839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Продолжительность маршрута: 1 – 2 часа. Программа может проводиться в любое время года до -20 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Токарева </w:t>
            </w:r>
          </w:p>
          <w:p w:rsidR="002D6AB2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Юлия Вячеславовна, заведующий отделом экскурсионно-выставочных </w:t>
            </w:r>
          </w:p>
          <w:p w:rsidR="00760839" w:rsidRPr="00760839" w:rsidRDefault="00760839" w:rsidP="00B64E1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и туристических проектов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г. Сургут,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eastAsia="ru-RU"/>
              </w:rPr>
              <w:t>тел</w:t>
            </w:r>
            <w:r w:rsidRPr="00760839"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</w:p>
          <w:p w:rsidR="00760839" w:rsidRPr="00760839" w:rsidRDefault="00760839" w:rsidP="002D6AB2">
            <w:pPr>
              <w:rPr>
                <w:color w:val="000000"/>
                <w:sz w:val="22"/>
                <w:szCs w:val="22"/>
                <w:lang w:val="en-US" w:eastAsia="ru-RU"/>
              </w:rPr>
            </w:pPr>
            <w:r w:rsidRPr="00760839">
              <w:rPr>
                <w:color w:val="000000"/>
                <w:sz w:val="22"/>
                <w:szCs w:val="22"/>
                <w:lang w:val="en-US" w:eastAsia="ru-RU"/>
              </w:rPr>
              <w:t>e-mail: starsurgut@admsurgut.ru</w:t>
            </w:r>
          </w:p>
        </w:tc>
      </w:tr>
    </w:tbl>
    <w:p w:rsidR="00760839" w:rsidRPr="00760839" w:rsidRDefault="00760839" w:rsidP="00760839">
      <w:pPr>
        <w:tabs>
          <w:tab w:val="left" w:pos="851"/>
        </w:tabs>
        <w:rPr>
          <w:lang w:val="en-US"/>
        </w:rPr>
      </w:pPr>
    </w:p>
    <w:sectPr w:rsidR="00760839" w:rsidRPr="00760839" w:rsidSect="0076083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18B2"/>
    <w:multiLevelType w:val="hybridMultilevel"/>
    <w:tmpl w:val="19067E18"/>
    <w:lvl w:ilvl="0" w:tplc="002A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A7B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FC24B7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8448B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2F6D69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AE4559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E008FB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CBC04F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E2D8F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9"/>
    <w:rsid w:val="000537A4"/>
    <w:rsid w:val="000730EA"/>
    <w:rsid w:val="002D6AB2"/>
    <w:rsid w:val="00360AFA"/>
    <w:rsid w:val="0038244F"/>
    <w:rsid w:val="006C6562"/>
    <w:rsid w:val="007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491B"/>
  <w15:chartTrackingRefBased/>
  <w15:docId w15:val="{CD8A33D5-B457-4967-BC80-801B0E68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">
    <w:name w:val="ListLabel 4"/>
    <w:qFormat/>
    <w:rsid w:val="00760839"/>
    <w:rPr>
      <w:color w:val="0000FF"/>
      <w:sz w:val="22"/>
      <w:szCs w:val="22"/>
      <w:u w:val="single"/>
      <w:lang w:eastAsia="ru-RU"/>
    </w:rPr>
  </w:style>
  <w:style w:type="character" w:styleId="a3">
    <w:name w:val="Hyperlink"/>
    <w:basedOn w:val="a0"/>
    <w:uiPriority w:val="99"/>
    <w:unhideWhenUsed/>
    <w:rsid w:val="0076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riy-surgut.ru/turistsko-informatsionnyy-tsentr/kvest-bloknot-po-gorodu-surgut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Мария Евгеньевна</dc:creator>
  <cp:keywords/>
  <dc:description/>
  <cp:lastModifiedBy>Храмцова Мария Евгеньевна</cp:lastModifiedBy>
  <cp:revision>3</cp:revision>
  <dcterms:created xsi:type="dcterms:W3CDTF">2023-07-03T10:13:00Z</dcterms:created>
  <dcterms:modified xsi:type="dcterms:W3CDTF">2023-07-03T10:14:00Z</dcterms:modified>
</cp:coreProperties>
</file>