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B9" w:rsidRPr="005E01B9" w:rsidRDefault="005E01B9">
      <w:pPr>
        <w:pStyle w:val="ConsPlusTitlePage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Документ предоставлен </w:t>
      </w:r>
      <w:hyperlink r:id="rId4">
        <w:proofErr w:type="spellStart"/>
        <w:r w:rsidRPr="005E01B9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5E01B9">
        <w:rPr>
          <w:rFonts w:ascii="Times New Roman" w:hAnsi="Times New Roman" w:cs="Times New Roman"/>
        </w:rPr>
        <w:br/>
      </w:r>
    </w:p>
    <w:p w:rsidR="005E01B9" w:rsidRPr="005E01B9" w:rsidRDefault="005E01B9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E01B9" w:rsidRPr="005E01B9" w:rsidRDefault="005E01B9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ДУМА ГОРОДА СУРГУТА</w:t>
      </w:r>
    </w:p>
    <w:p w:rsidR="005E01B9" w:rsidRPr="005E01B9" w:rsidRDefault="005E01B9">
      <w:pPr>
        <w:pStyle w:val="ConsPlusTitle"/>
        <w:jc w:val="center"/>
        <w:rPr>
          <w:rFonts w:ascii="Times New Roman" w:hAnsi="Times New Roman" w:cs="Times New Roman"/>
        </w:rPr>
      </w:pPr>
    </w:p>
    <w:p w:rsidR="005E01B9" w:rsidRPr="005E01B9" w:rsidRDefault="005E01B9">
      <w:pPr>
        <w:pStyle w:val="ConsPlusTitle"/>
        <w:jc w:val="center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РЕШЕНИЕ</w:t>
      </w:r>
    </w:p>
    <w:p w:rsidR="005E01B9" w:rsidRPr="005E01B9" w:rsidRDefault="005E01B9">
      <w:pPr>
        <w:pStyle w:val="ConsPlusTitle"/>
        <w:jc w:val="center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от 22 декабря 2021 г. N 62-VII ДГ</w:t>
      </w:r>
    </w:p>
    <w:p w:rsidR="005E01B9" w:rsidRPr="005E01B9" w:rsidRDefault="005E01B9">
      <w:pPr>
        <w:pStyle w:val="ConsPlusTitle"/>
        <w:jc w:val="center"/>
        <w:rPr>
          <w:rFonts w:ascii="Times New Roman" w:hAnsi="Times New Roman" w:cs="Times New Roman"/>
        </w:rPr>
      </w:pPr>
    </w:p>
    <w:p w:rsidR="005E01B9" w:rsidRPr="005E01B9" w:rsidRDefault="005E01B9">
      <w:pPr>
        <w:pStyle w:val="ConsPlusTitle"/>
        <w:jc w:val="center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О ПОЛОЖЕНИИ ОБ УСЛОВИЯХ И ПОРЯДКЕ ЗАКЛЮЧЕНИЯ СОГЛАШЕНИЙ</w:t>
      </w:r>
    </w:p>
    <w:p w:rsidR="005E01B9" w:rsidRPr="005E01B9" w:rsidRDefault="005E01B9">
      <w:pPr>
        <w:pStyle w:val="ConsPlusTitle"/>
        <w:jc w:val="center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О ЗАЩИТЕ И ПООЩРЕНИИ КАПИТАЛОВЛОЖЕНИЙ СО СТОРОНЫ</w:t>
      </w:r>
    </w:p>
    <w:p w:rsidR="005E01B9" w:rsidRPr="005E01B9" w:rsidRDefault="005E01B9">
      <w:pPr>
        <w:pStyle w:val="ConsPlusTitle"/>
        <w:jc w:val="center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МУНИЦИПАЛЬНОГО ОБРАЗОВАНИЯ ГОРОДСКОЙ ОКРУГ СУРГУТ</w:t>
      </w:r>
    </w:p>
    <w:p w:rsidR="005E01B9" w:rsidRPr="005E01B9" w:rsidRDefault="005E01B9">
      <w:pPr>
        <w:pStyle w:val="ConsPlusTitle"/>
        <w:jc w:val="center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ХАНТЫ-МАНСИЙСКОГО АВТОНОМНОГО ОКРУГА - ЮГРЫ</w:t>
      </w:r>
    </w:p>
    <w:p w:rsidR="005E01B9" w:rsidRPr="005E01B9" w:rsidRDefault="005E01B9">
      <w:pPr>
        <w:pStyle w:val="ConsPlusNormal"/>
        <w:jc w:val="both"/>
        <w:rPr>
          <w:rFonts w:ascii="Times New Roman" w:hAnsi="Times New Roman" w:cs="Times New Roman"/>
        </w:rPr>
      </w:pPr>
    </w:p>
    <w:p w:rsidR="005E01B9" w:rsidRPr="005E01B9" w:rsidRDefault="005E01B9">
      <w:pPr>
        <w:pStyle w:val="ConsPlusNormal"/>
        <w:jc w:val="center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Принято на заседании Думы 20 декабря 2021 года</w:t>
      </w:r>
    </w:p>
    <w:p w:rsidR="005E01B9" w:rsidRPr="005E01B9" w:rsidRDefault="005E01B9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E01B9" w:rsidRPr="005E01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1B9" w:rsidRPr="005E01B9" w:rsidRDefault="005E01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1B9" w:rsidRPr="005E01B9" w:rsidRDefault="005E01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01B9" w:rsidRPr="005E01B9" w:rsidRDefault="005E01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1B9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E01B9" w:rsidRPr="005E01B9" w:rsidRDefault="005E01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1B9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">
              <w:r w:rsidRPr="005E01B9">
                <w:rPr>
                  <w:rFonts w:ascii="Times New Roman" w:hAnsi="Times New Roman" w:cs="Times New Roman"/>
                  <w:color w:val="0000FF"/>
                </w:rPr>
                <w:t>решения</w:t>
              </w:r>
            </w:hyperlink>
            <w:r w:rsidRPr="005E01B9">
              <w:rPr>
                <w:rFonts w:ascii="Times New Roman" w:hAnsi="Times New Roman" w:cs="Times New Roman"/>
                <w:color w:val="392C69"/>
              </w:rPr>
              <w:t xml:space="preserve"> Думы города Сургута от 06.03.2023 N 289-VII ДГ)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1B9" w:rsidRPr="005E01B9" w:rsidRDefault="005E01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01B9" w:rsidRPr="005E01B9" w:rsidRDefault="005E01B9">
      <w:pPr>
        <w:pStyle w:val="ConsPlusNormal"/>
        <w:jc w:val="both"/>
        <w:rPr>
          <w:rFonts w:ascii="Times New Roman" w:hAnsi="Times New Roman" w:cs="Times New Roman"/>
        </w:rPr>
      </w:pPr>
    </w:p>
    <w:p w:rsidR="005E01B9" w:rsidRPr="005E01B9" w:rsidRDefault="005E01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В соответствии с Федеральным </w:t>
      </w:r>
      <w:hyperlink r:id="rId6">
        <w:r w:rsidRPr="005E01B9">
          <w:rPr>
            <w:rFonts w:ascii="Times New Roman" w:hAnsi="Times New Roman" w:cs="Times New Roman"/>
            <w:color w:val="0000FF"/>
          </w:rPr>
          <w:t>законом</w:t>
        </w:r>
      </w:hyperlink>
      <w:r w:rsidRPr="005E01B9">
        <w:rPr>
          <w:rFonts w:ascii="Times New Roman" w:hAnsi="Times New Roman" w:cs="Times New Roman"/>
        </w:rPr>
        <w:t xml:space="preserve"> от 01.04.2020 N 69-ФЗ "О защите и поощрении капиталовложений в Российской Федерации", </w:t>
      </w:r>
      <w:hyperlink r:id="rId7">
        <w:r w:rsidRPr="005E01B9">
          <w:rPr>
            <w:rFonts w:ascii="Times New Roman" w:hAnsi="Times New Roman" w:cs="Times New Roman"/>
            <w:color w:val="0000FF"/>
          </w:rPr>
          <w:t>Законом</w:t>
        </w:r>
      </w:hyperlink>
      <w:r w:rsidRPr="005E01B9">
        <w:rPr>
          <w:rFonts w:ascii="Times New Roman" w:hAnsi="Times New Roman" w:cs="Times New Roman"/>
        </w:rPr>
        <w:t xml:space="preserve"> Ханты-Мансийского автономного округа - Югры от 26.06.2020 N 59-оз "О государственной поддержке инвестиционной деятельности, защите и поощрении капиталовложений в Ханты-Мансийском автономном округе - Югре", руководствуясь </w:t>
      </w:r>
      <w:hyperlink r:id="rId8">
        <w:r w:rsidRPr="005E01B9">
          <w:rPr>
            <w:rFonts w:ascii="Times New Roman" w:hAnsi="Times New Roman" w:cs="Times New Roman"/>
            <w:color w:val="0000FF"/>
          </w:rPr>
          <w:t>подпунктом 50*22 пункта 2 статьи 31</w:t>
        </w:r>
      </w:hyperlink>
      <w:r w:rsidRPr="005E01B9">
        <w:rPr>
          <w:rFonts w:ascii="Times New Roman" w:hAnsi="Times New Roman" w:cs="Times New Roman"/>
        </w:rPr>
        <w:t xml:space="preserve"> Устава муниципального образования городской округ Сургут Ханты-Мансийского автономного округа - Югры, в целях создания благоприятных условий для осуществления инвестиционной деятельности на территории муниципального образования городской округ Сургут Ханты-Мансийского автономного округа - Югры Дума города решила:</w:t>
      </w:r>
    </w:p>
    <w:p w:rsidR="005E01B9" w:rsidRPr="005E01B9" w:rsidRDefault="005E01B9">
      <w:pPr>
        <w:pStyle w:val="ConsPlusNormal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(преамбула в ред. </w:t>
      </w:r>
      <w:hyperlink r:id="rId9">
        <w:r w:rsidRPr="005E01B9">
          <w:rPr>
            <w:rFonts w:ascii="Times New Roman" w:hAnsi="Times New Roman" w:cs="Times New Roman"/>
            <w:color w:val="0000FF"/>
          </w:rPr>
          <w:t>решения</w:t>
        </w:r>
      </w:hyperlink>
      <w:r w:rsidRPr="005E01B9">
        <w:rPr>
          <w:rFonts w:ascii="Times New Roman" w:hAnsi="Times New Roman" w:cs="Times New Roman"/>
        </w:rPr>
        <w:t xml:space="preserve"> Думы города Сургута от 06.03.2023 N 289-VII ДГ)</w:t>
      </w:r>
    </w:p>
    <w:p w:rsidR="005E01B9" w:rsidRPr="005E01B9" w:rsidRDefault="005E0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Утвердить </w:t>
      </w:r>
      <w:hyperlink w:anchor="P36">
        <w:r w:rsidRPr="005E01B9">
          <w:rPr>
            <w:rFonts w:ascii="Times New Roman" w:hAnsi="Times New Roman" w:cs="Times New Roman"/>
            <w:color w:val="0000FF"/>
          </w:rPr>
          <w:t>Положение</w:t>
        </w:r>
      </w:hyperlink>
      <w:r w:rsidRPr="005E01B9">
        <w:rPr>
          <w:rFonts w:ascii="Times New Roman" w:hAnsi="Times New Roman" w:cs="Times New Roman"/>
        </w:rPr>
        <w:t xml:space="preserve"> об условиях и порядке заключения соглашений о защите и поощрении капиталовложений со стороны муниципального образования городской округ Сургут Ханты-Мансийского автономного округа - Югры (далее - Положение) согласно приложению.</w:t>
      </w:r>
    </w:p>
    <w:p w:rsidR="005E01B9" w:rsidRPr="005E01B9" w:rsidRDefault="005E01B9">
      <w:pPr>
        <w:pStyle w:val="ConsPlusNormal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(в ред. </w:t>
      </w:r>
      <w:hyperlink r:id="rId10">
        <w:r w:rsidRPr="005E01B9">
          <w:rPr>
            <w:rFonts w:ascii="Times New Roman" w:hAnsi="Times New Roman" w:cs="Times New Roman"/>
            <w:color w:val="0000FF"/>
          </w:rPr>
          <w:t>решения</w:t>
        </w:r>
      </w:hyperlink>
      <w:r w:rsidRPr="005E01B9">
        <w:rPr>
          <w:rFonts w:ascii="Times New Roman" w:hAnsi="Times New Roman" w:cs="Times New Roman"/>
        </w:rPr>
        <w:t xml:space="preserve"> Думы города Сургута от 06.03.2023 N 289-VII ДГ)</w:t>
      </w:r>
    </w:p>
    <w:p w:rsidR="005E01B9" w:rsidRPr="005E01B9" w:rsidRDefault="005E01B9">
      <w:pPr>
        <w:pStyle w:val="ConsPlusNormal"/>
        <w:jc w:val="both"/>
        <w:rPr>
          <w:rFonts w:ascii="Times New Roman" w:hAnsi="Times New Roman" w:cs="Times New Roman"/>
        </w:rPr>
      </w:pPr>
    </w:p>
    <w:p w:rsidR="005E01B9" w:rsidRPr="005E01B9" w:rsidRDefault="005E01B9">
      <w:pPr>
        <w:pStyle w:val="ConsPlusNormal"/>
        <w:jc w:val="right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Председатель Думы города</w:t>
      </w:r>
    </w:p>
    <w:p w:rsidR="005E01B9" w:rsidRPr="005E01B9" w:rsidRDefault="005E01B9">
      <w:pPr>
        <w:pStyle w:val="ConsPlusNormal"/>
        <w:jc w:val="right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М.Н.СЛЕПОВ</w:t>
      </w:r>
    </w:p>
    <w:p w:rsidR="005E01B9" w:rsidRPr="005E01B9" w:rsidRDefault="005E01B9">
      <w:pPr>
        <w:pStyle w:val="ConsPlusNormal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21 декабря 2021 г.</w:t>
      </w:r>
    </w:p>
    <w:p w:rsidR="005E01B9" w:rsidRPr="005E01B9" w:rsidRDefault="005E01B9">
      <w:pPr>
        <w:pStyle w:val="ConsPlusNormal"/>
        <w:jc w:val="both"/>
        <w:rPr>
          <w:rFonts w:ascii="Times New Roman" w:hAnsi="Times New Roman" w:cs="Times New Roman"/>
        </w:rPr>
      </w:pPr>
    </w:p>
    <w:p w:rsidR="005E01B9" w:rsidRPr="005E01B9" w:rsidRDefault="005E01B9">
      <w:pPr>
        <w:pStyle w:val="ConsPlusNormal"/>
        <w:jc w:val="right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Глава города</w:t>
      </w:r>
    </w:p>
    <w:p w:rsidR="005E01B9" w:rsidRPr="005E01B9" w:rsidRDefault="005E01B9">
      <w:pPr>
        <w:pStyle w:val="ConsPlusNormal"/>
        <w:jc w:val="right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А.С.ФИЛАТОВ</w:t>
      </w:r>
    </w:p>
    <w:p w:rsidR="005E01B9" w:rsidRPr="005E01B9" w:rsidRDefault="005E01B9">
      <w:pPr>
        <w:pStyle w:val="ConsPlusNormal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22 декабря 2021 г.</w:t>
      </w:r>
    </w:p>
    <w:p w:rsidR="005E01B9" w:rsidRPr="005E01B9" w:rsidRDefault="005E01B9">
      <w:pPr>
        <w:pStyle w:val="ConsPlusNormal"/>
        <w:jc w:val="both"/>
        <w:rPr>
          <w:rFonts w:ascii="Times New Roman" w:hAnsi="Times New Roman" w:cs="Times New Roman"/>
        </w:rPr>
      </w:pPr>
    </w:p>
    <w:p w:rsidR="005E01B9" w:rsidRPr="005E01B9" w:rsidRDefault="005E01B9">
      <w:pPr>
        <w:pStyle w:val="ConsPlusNormal"/>
        <w:jc w:val="both"/>
        <w:rPr>
          <w:rFonts w:ascii="Times New Roman" w:hAnsi="Times New Roman" w:cs="Times New Roman"/>
        </w:rPr>
      </w:pPr>
    </w:p>
    <w:p w:rsidR="005E01B9" w:rsidRPr="005E01B9" w:rsidRDefault="005E01B9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E01B9" w:rsidRPr="005E01B9" w:rsidRDefault="005E01B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Приложение</w:t>
      </w:r>
    </w:p>
    <w:p w:rsidR="005E01B9" w:rsidRPr="005E01B9" w:rsidRDefault="005E01B9">
      <w:pPr>
        <w:pStyle w:val="ConsPlusNormal"/>
        <w:jc w:val="right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к решению Думы города</w:t>
      </w:r>
    </w:p>
    <w:p w:rsidR="005E01B9" w:rsidRPr="005E01B9" w:rsidRDefault="005E01B9">
      <w:pPr>
        <w:pStyle w:val="ConsPlusNormal"/>
        <w:jc w:val="right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от 22.12.2021 N 62-VII ДГ</w:t>
      </w:r>
    </w:p>
    <w:p w:rsidR="005E01B9" w:rsidRPr="005E01B9" w:rsidRDefault="005E01B9">
      <w:pPr>
        <w:pStyle w:val="ConsPlusNormal"/>
        <w:jc w:val="both"/>
        <w:rPr>
          <w:rFonts w:ascii="Times New Roman" w:hAnsi="Times New Roman" w:cs="Times New Roman"/>
        </w:rPr>
      </w:pPr>
    </w:p>
    <w:p w:rsidR="005E01B9" w:rsidRPr="005E01B9" w:rsidRDefault="005E01B9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  <w:r w:rsidRPr="005E01B9">
        <w:rPr>
          <w:rFonts w:ascii="Times New Roman" w:hAnsi="Times New Roman" w:cs="Times New Roman"/>
        </w:rPr>
        <w:t>ПОЛОЖЕНИЕ</w:t>
      </w:r>
    </w:p>
    <w:p w:rsidR="005E01B9" w:rsidRPr="005E01B9" w:rsidRDefault="005E01B9">
      <w:pPr>
        <w:pStyle w:val="ConsPlusTitle"/>
        <w:jc w:val="center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ОБ УСЛОВИЯХ И ПОРЯДКЕ ЗАКЛЮЧЕНИЯ СОГЛАШЕНИЙ О ЗАЩИТЕ</w:t>
      </w:r>
    </w:p>
    <w:p w:rsidR="005E01B9" w:rsidRPr="005E01B9" w:rsidRDefault="005E01B9">
      <w:pPr>
        <w:pStyle w:val="ConsPlusTitle"/>
        <w:jc w:val="center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И ПООЩРЕНИИ КАПИТАЛОВЛОЖЕНИЙ СО СТОРОНЫ МУНИЦИПАЛЬНОГО</w:t>
      </w:r>
    </w:p>
    <w:p w:rsidR="005E01B9" w:rsidRPr="005E01B9" w:rsidRDefault="005E01B9">
      <w:pPr>
        <w:pStyle w:val="ConsPlusTitle"/>
        <w:jc w:val="center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ОБРАЗОВАНИЯ ГОРОДСКОЙ ОКРУГ СУРГУТ ХАНТЫ-МАНСИЙСКОГО</w:t>
      </w:r>
    </w:p>
    <w:p w:rsidR="005E01B9" w:rsidRPr="005E01B9" w:rsidRDefault="005E01B9">
      <w:pPr>
        <w:pStyle w:val="ConsPlusTitle"/>
        <w:jc w:val="center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АВТОНОМНОГО ОКРУГА - ЮГРЫ</w:t>
      </w:r>
    </w:p>
    <w:p w:rsidR="005E01B9" w:rsidRPr="005E01B9" w:rsidRDefault="005E01B9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E01B9" w:rsidRPr="005E01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1B9" w:rsidRPr="005E01B9" w:rsidRDefault="005E01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1B9" w:rsidRPr="005E01B9" w:rsidRDefault="005E01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01B9" w:rsidRPr="005E01B9" w:rsidRDefault="005E01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1B9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E01B9" w:rsidRPr="005E01B9" w:rsidRDefault="005E01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1B9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1">
              <w:r w:rsidRPr="005E01B9">
                <w:rPr>
                  <w:rFonts w:ascii="Times New Roman" w:hAnsi="Times New Roman" w:cs="Times New Roman"/>
                  <w:color w:val="0000FF"/>
                </w:rPr>
                <w:t>решения</w:t>
              </w:r>
            </w:hyperlink>
            <w:r w:rsidRPr="005E01B9">
              <w:rPr>
                <w:rFonts w:ascii="Times New Roman" w:hAnsi="Times New Roman" w:cs="Times New Roman"/>
                <w:color w:val="392C69"/>
              </w:rPr>
              <w:t xml:space="preserve"> Думы города Сургута от 06.03.2023 N 289-VII ДГ)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1B9" w:rsidRPr="005E01B9" w:rsidRDefault="005E01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01B9" w:rsidRPr="005E01B9" w:rsidRDefault="005E01B9">
      <w:pPr>
        <w:pStyle w:val="ConsPlusNormal"/>
        <w:jc w:val="both"/>
        <w:rPr>
          <w:rFonts w:ascii="Times New Roman" w:hAnsi="Times New Roman" w:cs="Times New Roman"/>
        </w:rPr>
      </w:pPr>
    </w:p>
    <w:p w:rsidR="005E01B9" w:rsidRPr="005E01B9" w:rsidRDefault="005E01B9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lastRenderedPageBreak/>
        <w:t>Статья 1. Общие положения</w:t>
      </w:r>
    </w:p>
    <w:p w:rsidR="005E01B9" w:rsidRPr="005E01B9" w:rsidRDefault="005E01B9">
      <w:pPr>
        <w:pStyle w:val="ConsPlusNormal"/>
        <w:jc w:val="both"/>
        <w:rPr>
          <w:rFonts w:ascii="Times New Roman" w:hAnsi="Times New Roman" w:cs="Times New Roman"/>
        </w:rPr>
      </w:pPr>
    </w:p>
    <w:p w:rsidR="005E01B9" w:rsidRPr="005E01B9" w:rsidRDefault="005E01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1. Настоящее Положение разработано в соответствии с </w:t>
      </w:r>
      <w:hyperlink r:id="rId12">
        <w:r w:rsidRPr="005E01B9">
          <w:rPr>
            <w:rFonts w:ascii="Times New Roman" w:hAnsi="Times New Roman" w:cs="Times New Roman"/>
            <w:color w:val="0000FF"/>
          </w:rPr>
          <w:t>частью 8 статьи 4</w:t>
        </w:r>
      </w:hyperlink>
      <w:r w:rsidRPr="005E01B9">
        <w:rPr>
          <w:rFonts w:ascii="Times New Roman" w:hAnsi="Times New Roman" w:cs="Times New Roman"/>
        </w:rPr>
        <w:t xml:space="preserve"> Федерального закона от 01.04.2020 N 69-ФЗ "О защите и поощрении капиталовложений в Российской Федерации" (далее - Федеральный закон N 69-ФЗ) и регулирует условия и порядок заключения соглашений о защите и поощрении капиталовложений со стороны муниципального образования городской округ Сургут Ханты-Мансийского автономного округа - Югры (далее - соглашение).</w:t>
      </w:r>
    </w:p>
    <w:p w:rsidR="005E01B9" w:rsidRPr="005E01B9" w:rsidRDefault="005E01B9">
      <w:pPr>
        <w:pStyle w:val="ConsPlusNormal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(в ред. </w:t>
      </w:r>
      <w:hyperlink r:id="rId13">
        <w:r w:rsidRPr="005E01B9">
          <w:rPr>
            <w:rFonts w:ascii="Times New Roman" w:hAnsi="Times New Roman" w:cs="Times New Roman"/>
            <w:color w:val="0000FF"/>
          </w:rPr>
          <w:t>решения</w:t>
        </w:r>
      </w:hyperlink>
      <w:r w:rsidRPr="005E01B9">
        <w:rPr>
          <w:rFonts w:ascii="Times New Roman" w:hAnsi="Times New Roman" w:cs="Times New Roman"/>
        </w:rPr>
        <w:t xml:space="preserve"> Думы города Сургута от 06.03.2023 N 289-VII ДГ)</w:t>
      </w:r>
    </w:p>
    <w:p w:rsidR="005E01B9" w:rsidRPr="005E01B9" w:rsidRDefault="005E0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2. Понятия, используемые в настоящем Положении, применяются в тех же значениях, что и в Федеральном </w:t>
      </w:r>
      <w:hyperlink r:id="rId14">
        <w:r w:rsidRPr="005E01B9">
          <w:rPr>
            <w:rFonts w:ascii="Times New Roman" w:hAnsi="Times New Roman" w:cs="Times New Roman"/>
            <w:color w:val="0000FF"/>
          </w:rPr>
          <w:t>законе</w:t>
        </w:r>
      </w:hyperlink>
      <w:r w:rsidRPr="005E01B9">
        <w:rPr>
          <w:rFonts w:ascii="Times New Roman" w:hAnsi="Times New Roman" w:cs="Times New Roman"/>
        </w:rPr>
        <w:t xml:space="preserve"> N 69-ФЗ, </w:t>
      </w:r>
      <w:hyperlink r:id="rId15">
        <w:r w:rsidRPr="005E01B9">
          <w:rPr>
            <w:rFonts w:ascii="Times New Roman" w:hAnsi="Times New Roman" w:cs="Times New Roman"/>
            <w:color w:val="0000FF"/>
          </w:rPr>
          <w:t>Законе</w:t>
        </w:r>
      </w:hyperlink>
      <w:r w:rsidRPr="005E01B9">
        <w:rPr>
          <w:rFonts w:ascii="Times New Roman" w:hAnsi="Times New Roman" w:cs="Times New Roman"/>
        </w:rPr>
        <w:t xml:space="preserve"> Ханты-Мансийского автономного округа - Югры от 26.06.2020 N 59-оз "О государственной поддержке инвестиционной деятельности, защите и поощрении капиталовложений в Ханты-Мансийском автономном округе - Югре".</w:t>
      </w:r>
    </w:p>
    <w:p w:rsidR="005E01B9" w:rsidRPr="005E01B9" w:rsidRDefault="005E0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3. Соглашения о защите и поощрении капиталовложений заключаются не позднее 1 января 2030 года.</w:t>
      </w:r>
    </w:p>
    <w:p w:rsidR="005E01B9" w:rsidRPr="005E01B9" w:rsidRDefault="005E01B9">
      <w:pPr>
        <w:pStyle w:val="ConsPlusNormal"/>
        <w:jc w:val="both"/>
        <w:rPr>
          <w:rFonts w:ascii="Times New Roman" w:hAnsi="Times New Roman" w:cs="Times New Roman"/>
        </w:rPr>
      </w:pPr>
    </w:p>
    <w:p w:rsidR="005E01B9" w:rsidRPr="005E01B9" w:rsidRDefault="005E01B9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Статья 2. Условия заключения соглашения</w:t>
      </w:r>
    </w:p>
    <w:p w:rsidR="005E01B9" w:rsidRPr="005E01B9" w:rsidRDefault="005E01B9">
      <w:pPr>
        <w:pStyle w:val="ConsPlusNormal"/>
        <w:jc w:val="both"/>
        <w:rPr>
          <w:rFonts w:ascii="Times New Roman" w:hAnsi="Times New Roman" w:cs="Times New Roman"/>
        </w:rPr>
      </w:pPr>
    </w:p>
    <w:p w:rsidR="005E01B9" w:rsidRPr="005E01B9" w:rsidRDefault="005E01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1. Муниципальное образование городской округ Сургут Ханты-Мансийского автономного округа - Югры может быть стороной соглашения, если одновременно стороной соглашения является Ханты-Мансийский автономный округ - Югра.</w:t>
      </w:r>
    </w:p>
    <w:p w:rsidR="005E01B9" w:rsidRPr="005E01B9" w:rsidRDefault="005E01B9">
      <w:pPr>
        <w:pStyle w:val="ConsPlusNormal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(в ред. </w:t>
      </w:r>
      <w:hyperlink r:id="rId16">
        <w:r w:rsidRPr="005E01B9">
          <w:rPr>
            <w:rFonts w:ascii="Times New Roman" w:hAnsi="Times New Roman" w:cs="Times New Roman"/>
            <w:color w:val="0000FF"/>
          </w:rPr>
          <w:t>решения</w:t>
        </w:r>
      </w:hyperlink>
      <w:r w:rsidRPr="005E01B9">
        <w:rPr>
          <w:rFonts w:ascii="Times New Roman" w:hAnsi="Times New Roman" w:cs="Times New Roman"/>
        </w:rPr>
        <w:t xml:space="preserve"> Думы города Сургута от 06.03.2023 N 289-VII ДГ)</w:t>
      </w:r>
    </w:p>
    <w:p w:rsidR="005E01B9" w:rsidRPr="005E01B9" w:rsidRDefault="005E0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2. Соглашение может быть заключено с российским юридическим лицом, которое на дату подачи заявления отвечает признакам организации, реализующей проект, установленным </w:t>
      </w:r>
      <w:hyperlink r:id="rId17">
        <w:r w:rsidRPr="005E01B9">
          <w:rPr>
            <w:rFonts w:ascii="Times New Roman" w:hAnsi="Times New Roman" w:cs="Times New Roman"/>
            <w:color w:val="0000FF"/>
          </w:rPr>
          <w:t>пунктом 8 части 1 статьи 2</w:t>
        </w:r>
      </w:hyperlink>
      <w:r w:rsidRPr="005E01B9">
        <w:rPr>
          <w:rFonts w:ascii="Times New Roman" w:hAnsi="Times New Roman" w:cs="Times New Roman"/>
        </w:rPr>
        <w:t xml:space="preserve"> Федерального закона N 69-ФЗ.</w:t>
      </w:r>
    </w:p>
    <w:p w:rsidR="005E01B9" w:rsidRPr="005E01B9" w:rsidRDefault="005E0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3. Соглашение может быть заключено в отношении проекта, который соответствует следующим требованиям:</w:t>
      </w:r>
    </w:p>
    <w:p w:rsidR="005E01B9" w:rsidRPr="005E01B9" w:rsidRDefault="005E0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1) проект отвечает признакам инвестиционного проекта, предусмотренным </w:t>
      </w:r>
      <w:hyperlink r:id="rId18">
        <w:r w:rsidRPr="005E01B9">
          <w:rPr>
            <w:rFonts w:ascii="Times New Roman" w:hAnsi="Times New Roman" w:cs="Times New Roman"/>
            <w:color w:val="0000FF"/>
          </w:rPr>
          <w:t>пунктом 3 части 1 статьи 2</w:t>
        </w:r>
      </w:hyperlink>
      <w:r w:rsidRPr="005E01B9">
        <w:rPr>
          <w:rFonts w:ascii="Times New Roman" w:hAnsi="Times New Roman" w:cs="Times New Roman"/>
        </w:rPr>
        <w:t xml:space="preserve"> Федерального закона N 69-ФЗ;</w:t>
      </w:r>
    </w:p>
    <w:p w:rsidR="005E01B9" w:rsidRPr="005E01B9" w:rsidRDefault="005E0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2) проект отвечает признакам нового инвестиционного проекта, предусмотренным </w:t>
      </w:r>
      <w:hyperlink r:id="rId19">
        <w:r w:rsidRPr="005E01B9">
          <w:rPr>
            <w:rFonts w:ascii="Times New Roman" w:hAnsi="Times New Roman" w:cs="Times New Roman"/>
            <w:color w:val="0000FF"/>
          </w:rPr>
          <w:t>пунктом 6 части 1 статьи 2</w:t>
        </w:r>
      </w:hyperlink>
      <w:r w:rsidRPr="005E01B9">
        <w:rPr>
          <w:rFonts w:ascii="Times New Roman" w:hAnsi="Times New Roman" w:cs="Times New Roman"/>
        </w:rPr>
        <w:t xml:space="preserve"> Федерального закона N 69-ФЗ;</w:t>
      </w:r>
    </w:p>
    <w:p w:rsidR="005E01B9" w:rsidRPr="005E01B9" w:rsidRDefault="005E0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3) сфера реализации проекта не входит в перечень сфер и видов деятельности, установленных </w:t>
      </w:r>
      <w:hyperlink r:id="rId20">
        <w:r w:rsidRPr="005E01B9">
          <w:rPr>
            <w:rFonts w:ascii="Times New Roman" w:hAnsi="Times New Roman" w:cs="Times New Roman"/>
            <w:color w:val="0000FF"/>
          </w:rPr>
          <w:t>частью 1 статьи 6</w:t>
        </w:r>
      </w:hyperlink>
      <w:r w:rsidRPr="005E01B9">
        <w:rPr>
          <w:rFonts w:ascii="Times New Roman" w:hAnsi="Times New Roman" w:cs="Times New Roman"/>
        </w:rPr>
        <w:t xml:space="preserve"> Федерального закона N 69-ФЗ;</w:t>
      </w:r>
    </w:p>
    <w:p w:rsidR="005E01B9" w:rsidRPr="005E01B9" w:rsidRDefault="005E0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4) вложенные в проект денежные средства (капиталовложения) соответствуют требованиям, установленным </w:t>
      </w:r>
      <w:hyperlink r:id="rId21">
        <w:r w:rsidRPr="005E01B9">
          <w:rPr>
            <w:rFonts w:ascii="Times New Roman" w:hAnsi="Times New Roman" w:cs="Times New Roman"/>
            <w:color w:val="0000FF"/>
          </w:rPr>
          <w:t>пунктом 5 части 1 статьи 2</w:t>
        </w:r>
      </w:hyperlink>
      <w:r w:rsidRPr="005E01B9">
        <w:rPr>
          <w:rFonts w:ascii="Times New Roman" w:hAnsi="Times New Roman" w:cs="Times New Roman"/>
        </w:rPr>
        <w:t xml:space="preserve"> Федерального закона N 69-ФЗ.</w:t>
      </w:r>
    </w:p>
    <w:p w:rsidR="005E01B9" w:rsidRPr="005E01B9" w:rsidRDefault="005E0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4. Соглашение о защите и поощрении капиталовложений должно содержать условия, предусмотренные </w:t>
      </w:r>
      <w:hyperlink r:id="rId22">
        <w:r w:rsidRPr="005E01B9">
          <w:rPr>
            <w:rFonts w:ascii="Times New Roman" w:hAnsi="Times New Roman" w:cs="Times New Roman"/>
            <w:color w:val="0000FF"/>
          </w:rPr>
          <w:t>частью 8 статьи 10</w:t>
        </w:r>
      </w:hyperlink>
      <w:r w:rsidRPr="005E01B9">
        <w:rPr>
          <w:rFonts w:ascii="Times New Roman" w:hAnsi="Times New Roman" w:cs="Times New Roman"/>
        </w:rPr>
        <w:t xml:space="preserve"> Федерального закона N 69-ФЗ.</w:t>
      </w:r>
    </w:p>
    <w:p w:rsidR="005E01B9" w:rsidRPr="005E01B9" w:rsidRDefault="005E01B9">
      <w:pPr>
        <w:pStyle w:val="ConsPlusNormal"/>
        <w:jc w:val="both"/>
        <w:rPr>
          <w:rFonts w:ascii="Times New Roman" w:hAnsi="Times New Roman" w:cs="Times New Roman"/>
        </w:rPr>
      </w:pPr>
    </w:p>
    <w:p w:rsidR="005E01B9" w:rsidRPr="005E01B9" w:rsidRDefault="005E01B9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Статья 3. Порядок заключения, изменения и расторжения соглашения</w:t>
      </w:r>
    </w:p>
    <w:p w:rsidR="005E01B9" w:rsidRPr="005E01B9" w:rsidRDefault="005E01B9">
      <w:pPr>
        <w:pStyle w:val="ConsPlusNormal"/>
        <w:jc w:val="both"/>
        <w:rPr>
          <w:rFonts w:ascii="Times New Roman" w:hAnsi="Times New Roman" w:cs="Times New Roman"/>
        </w:rPr>
      </w:pPr>
    </w:p>
    <w:p w:rsidR="005E01B9" w:rsidRPr="005E01B9" w:rsidRDefault="005E01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1. Если реализация инвестиционного проекта предполагает необходимость участия в соглашении муниципального образования городской округ Сургут Ханты-Мансийского автономного округа - Югры, заявитель обращается в Администрацию города с </w:t>
      </w:r>
      <w:hyperlink w:anchor="P112">
        <w:r w:rsidRPr="005E01B9">
          <w:rPr>
            <w:rFonts w:ascii="Times New Roman" w:hAnsi="Times New Roman" w:cs="Times New Roman"/>
            <w:color w:val="0000FF"/>
          </w:rPr>
          <w:t>заявлением</w:t>
        </w:r>
      </w:hyperlink>
      <w:r w:rsidRPr="005E01B9">
        <w:rPr>
          <w:rFonts w:ascii="Times New Roman" w:hAnsi="Times New Roman" w:cs="Times New Roman"/>
        </w:rPr>
        <w:t xml:space="preserve"> по форме согласно приложению к Положению.</w:t>
      </w:r>
    </w:p>
    <w:p w:rsidR="005E01B9" w:rsidRPr="005E01B9" w:rsidRDefault="005E01B9">
      <w:pPr>
        <w:pStyle w:val="ConsPlusNormal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(в ред. </w:t>
      </w:r>
      <w:hyperlink r:id="rId23">
        <w:r w:rsidRPr="005E01B9">
          <w:rPr>
            <w:rFonts w:ascii="Times New Roman" w:hAnsi="Times New Roman" w:cs="Times New Roman"/>
            <w:color w:val="0000FF"/>
          </w:rPr>
          <w:t>решения</w:t>
        </w:r>
      </w:hyperlink>
      <w:r w:rsidRPr="005E01B9">
        <w:rPr>
          <w:rFonts w:ascii="Times New Roman" w:hAnsi="Times New Roman" w:cs="Times New Roman"/>
        </w:rPr>
        <w:t xml:space="preserve"> Думы города Сургута от 06.03.2023 N 289-VII ДГ)</w:t>
      </w:r>
    </w:p>
    <w:p w:rsidR="005E01B9" w:rsidRPr="005E01B9" w:rsidRDefault="005E0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В случае, если соглашение заключается в порядке частной проектной инициативы, заявитель представляет документы и материалы, предусмотренные </w:t>
      </w:r>
      <w:hyperlink r:id="rId24">
        <w:r w:rsidRPr="005E01B9">
          <w:rPr>
            <w:rFonts w:ascii="Times New Roman" w:hAnsi="Times New Roman" w:cs="Times New Roman"/>
            <w:color w:val="0000FF"/>
          </w:rPr>
          <w:t>частью 7 статьи 7</w:t>
        </w:r>
      </w:hyperlink>
      <w:r w:rsidRPr="005E01B9">
        <w:rPr>
          <w:rFonts w:ascii="Times New Roman" w:hAnsi="Times New Roman" w:cs="Times New Roman"/>
        </w:rPr>
        <w:t xml:space="preserve"> Федерального закона N 69-ФЗ (за исключением документов, предусмотренных </w:t>
      </w:r>
      <w:hyperlink r:id="rId25">
        <w:r w:rsidRPr="005E01B9">
          <w:rPr>
            <w:rFonts w:ascii="Times New Roman" w:hAnsi="Times New Roman" w:cs="Times New Roman"/>
            <w:color w:val="0000FF"/>
          </w:rPr>
          <w:t>пунктом 3 части 7</w:t>
        </w:r>
      </w:hyperlink>
      <w:r w:rsidRPr="005E01B9">
        <w:rPr>
          <w:rFonts w:ascii="Times New Roman" w:hAnsi="Times New Roman" w:cs="Times New Roman"/>
        </w:rPr>
        <w:t xml:space="preserve"> указанной статьи).</w:t>
      </w:r>
    </w:p>
    <w:p w:rsidR="005E01B9" w:rsidRPr="005E01B9" w:rsidRDefault="005E0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В случае, если соглашение заключается в порядке публичной проектной инициативы, </w:t>
      </w:r>
      <w:r w:rsidRPr="005E01B9">
        <w:rPr>
          <w:rFonts w:ascii="Times New Roman" w:hAnsi="Times New Roman" w:cs="Times New Roman"/>
        </w:rPr>
        <w:lastRenderedPageBreak/>
        <w:t xml:space="preserve">заявитель представляет документы и материалы, предусмотренные </w:t>
      </w:r>
      <w:hyperlink r:id="rId26">
        <w:r w:rsidRPr="005E01B9">
          <w:rPr>
            <w:rFonts w:ascii="Times New Roman" w:hAnsi="Times New Roman" w:cs="Times New Roman"/>
            <w:color w:val="0000FF"/>
          </w:rPr>
          <w:t>частью 9 статьи 8</w:t>
        </w:r>
      </w:hyperlink>
      <w:r w:rsidRPr="005E01B9">
        <w:rPr>
          <w:rFonts w:ascii="Times New Roman" w:hAnsi="Times New Roman" w:cs="Times New Roman"/>
        </w:rPr>
        <w:t xml:space="preserve"> Федерального закона N 69-ФЗ (за исключением документов, предусмотренных </w:t>
      </w:r>
      <w:hyperlink r:id="rId27">
        <w:r w:rsidRPr="005E01B9">
          <w:rPr>
            <w:rFonts w:ascii="Times New Roman" w:hAnsi="Times New Roman" w:cs="Times New Roman"/>
            <w:color w:val="0000FF"/>
          </w:rPr>
          <w:t>пунктом 5 части 9</w:t>
        </w:r>
      </w:hyperlink>
      <w:r w:rsidRPr="005E01B9">
        <w:rPr>
          <w:rFonts w:ascii="Times New Roman" w:hAnsi="Times New Roman" w:cs="Times New Roman"/>
        </w:rPr>
        <w:t xml:space="preserve"> указанной статьи).</w:t>
      </w:r>
    </w:p>
    <w:p w:rsidR="005E01B9" w:rsidRPr="005E01B9" w:rsidRDefault="005E0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В случае, если соглашение заключается в порядке присоединения после заключения соглашения, заявитель представляет копию соглашения о защите и поощрении капиталовложений, проект дополнительного соглашения к соглашению, подписанный заявителем, документы, предусмотренные </w:t>
      </w:r>
      <w:hyperlink r:id="rId28">
        <w:r w:rsidRPr="005E01B9">
          <w:rPr>
            <w:rFonts w:ascii="Times New Roman" w:hAnsi="Times New Roman" w:cs="Times New Roman"/>
            <w:color w:val="0000FF"/>
          </w:rPr>
          <w:t>частью 7 статьи 11</w:t>
        </w:r>
      </w:hyperlink>
      <w:r w:rsidRPr="005E01B9">
        <w:rPr>
          <w:rFonts w:ascii="Times New Roman" w:hAnsi="Times New Roman" w:cs="Times New Roman"/>
        </w:rPr>
        <w:t xml:space="preserve"> Федерального закона N 69-ФЗ (за исключением документов, предусмотренных </w:t>
      </w:r>
      <w:hyperlink r:id="rId29">
        <w:r w:rsidRPr="005E01B9">
          <w:rPr>
            <w:rFonts w:ascii="Times New Roman" w:hAnsi="Times New Roman" w:cs="Times New Roman"/>
            <w:color w:val="0000FF"/>
          </w:rPr>
          <w:t>пунктами 1</w:t>
        </w:r>
      </w:hyperlink>
      <w:r w:rsidRPr="005E01B9">
        <w:rPr>
          <w:rFonts w:ascii="Times New Roman" w:hAnsi="Times New Roman" w:cs="Times New Roman"/>
        </w:rPr>
        <w:t xml:space="preserve"> - </w:t>
      </w:r>
      <w:hyperlink r:id="rId30">
        <w:r w:rsidRPr="005E01B9">
          <w:rPr>
            <w:rFonts w:ascii="Times New Roman" w:hAnsi="Times New Roman" w:cs="Times New Roman"/>
            <w:color w:val="0000FF"/>
          </w:rPr>
          <w:t>3 части 7</w:t>
        </w:r>
      </w:hyperlink>
      <w:r w:rsidRPr="005E01B9">
        <w:rPr>
          <w:rFonts w:ascii="Times New Roman" w:hAnsi="Times New Roman" w:cs="Times New Roman"/>
        </w:rPr>
        <w:t xml:space="preserve"> указанной статьи).</w:t>
      </w:r>
    </w:p>
    <w:p w:rsidR="005E01B9" w:rsidRPr="005E01B9" w:rsidRDefault="005E0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70"/>
      <w:bookmarkEnd w:id="2"/>
      <w:r w:rsidRPr="005E01B9">
        <w:rPr>
          <w:rFonts w:ascii="Times New Roman" w:hAnsi="Times New Roman" w:cs="Times New Roman"/>
        </w:rPr>
        <w:t>2. Общий срок рассмотрения заявления не должен превышать 30 рабочих дней со дня его регистрации.</w:t>
      </w:r>
    </w:p>
    <w:p w:rsidR="005E01B9" w:rsidRPr="005E01B9" w:rsidRDefault="005E0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1"/>
      <w:bookmarkEnd w:id="3"/>
      <w:r w:rsidRPr="005E01B9">
        <w:rPr>
          <w:rFonts w:ascii="Times New Roman" w:hAnsi="Times New Roman" w:cs="Times New Roman"/>
        </w:rPr>
        <w:t xml:space="preserve">3. При обращении заявителя в целях заключения соглашения (дополнительного соглашения к нему) в порядке частной проектной инициативы Администрация города при отсутствии оснований для отказа в заключении соглашения (дополнительного соглашения к нему), предусмотренных </w:t>
      </w:r>
      <w:hyperlink r:id="rId31">
        <w:r w:rsidRPr="005E01B9">
          <w:rPr>
            <w:rFonts w:ascii="Times New Roman" w:hAnsi="Times New Roman" w:cs="Times New Roman"/>
            <w:color w:val="0000FF"/>
          </w:rPr>
          <w:t>частью 14 статьи 7</w:t>
        </w:r>
      </w:hyperlink>
      <w:r w:rsidRPr="005E01B9">
        <w:rPr>
          <w:rFonts w:ascii="Times New Roman" w:hAnsi="Times New Roman" w:cs="Times New Roman"/>
        </w:rPr>
        <w:t xml:space="preserve"> Федерального закона N 69-ФЗ:</w:t>
      </w:r>
    </w:p>
    <w:p w:rsidR="005E01B9" w:rsidRPr="005E01B9" w:rsidRDefault="005E0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1) в случае, если одной из сторон соглашения является Российская Федерация, направляет в адрес заявителя документы, подтверждающие согласие Администрации города на заключение соглашения (дополнительного соглашения к нему), определенные Правительством Российской Федерации, согласованный с Главой города перечень муниципальных правовых актов, применяемых с учетом особенностей, установленных </w:t>
      </w:r>
      <w:hyperlink r:id="rId32">
        <w:r w:rsidRPr="005E01B9">
          <w:rPr>
            <w:rFonts w:ascii="Times New Roman" w:hAnsi="Times New Roman" w:cs="Times New Roman"/>
            <w:color w:val="0000FF"/>
          </w:rPr>
          <w:t>статьей 9</w:t>
        </w:r>
      </w:hyperlink>
      <w:r w:rsidRPr="005E01B9">
        <w:rPr>
          <w:rFonts w:ascii="Times New Roman" w:hAnsi="Times New Roman" w:cs="Times New Roman"/>
        </w:rPr>
        <w:t xml:space="preserve"> Федерального закона N 69-ФЗ;</w:t>
      </w:r>
    </w:p>
    <w:p w:rsidR="005E01B9" w:rsidRPr="005E01B9" w:rsidRDefault="005E0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2) в ином случае направляет в адрес заявителя распоряжение Администрации города о согласии на заключение соглашения, согласованный с Главой города перечень муниципальных правовых актов, применяемых с учетом особенностей, установленных </w:t>
      </w:r>
      <w:hyperlink r:id="rId33">
        <w:r w:rsidRPr="005E01B9">
          <w:rPr>
            <w:rFonts w:ascii="Times New Roman" w:hAnsi="Times New Roman" w:cs="Times New Roman"/>
            <w:color w:val="0000FF"/>
          </w:rPr>
          <w:t>статьей 9</w:t>
        </w:r>
      </w:hyperlink>
      <w:r w:rsidRPr="005E01B9">
        <w:rPr>
          <w:rFonts w:ascii="Times New Roman" w:hAnsi="Times New Roman" w:cs="Times New Roman"/>
        </w:rPr>
        <w:t xml:space="preserve"> Федерального закона N 69-ФЗ.</w:t>
      </w:r>
    </w:p>
    <w:p w:rsidR="005E01B9" w:rsidRPr="005E01B9" w:rsidRDefault="005E0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4. При обращении заявителя в целях заключения соглашения в порядке публичной проектной инициативы Администрация города при отсутствии оснований для отказа в заключении соглашения, предусмотренных </w:t>
      </w:r>
      <w:hyperlink r:id="rId34">
        <w:r w:rsidRPr="005E01B9">
          <w:rPr>
            <w:rFonts w:ascii="Times New Roman" w:hAnsi="Times New Roman" w:cs="Times New Roman"/>
            <w:color w:val="0000FF"/>
          </w:rPr>
          <w:t>частью 14 статьи 7</w:t>
        </w:r>
      </w:hyperlink>
      <w:r w:rsidRPr="005E01B9">
        <w:rPr>
          <w:rFonts w:ascii="Times New Roman" w:hAnsi="Times New Roman" w:cs="Times New Roman"/>
        </w:rPr>
        <w:t xml:space="preserve"> Федерального закона N 69-ФЗ, направляет в адрес заявителя распоряжение Администрации города о согласии на заключение соглашения.</w:t>
      </w:r>
    </w:p>
    <w:p w:rsidR="005E01B9" w:rsidRPr="005E01B9" w:rsidRDefault="005E0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75"/>
      <w:bookmarkEnd w:id="4"/>
      <w:r w:rsidRPr="005E01B9">
        <w:rPr>
          <w:rFonts w:ascii="Times New Roman" w:hAnsi="Times New Roman" w:cs="Times New Roman"/>
        </w:rPr>
        <w:t>5. При наличии оснований для отказа в заключении соглашения (дополнительного соглашения к нему) по итогам рассмотрения обращения, направленного в порядке частной или публичной проектной инициативы, Администрация города направляет в адрес заявителя уведомление о невозможности заключения соглашения (дополнительного соглашения к нему).</w:t>
      </w:r>
    </w:p>
    <w:p w:rsidR="005E01B9" w:rsidRPr="005E01B9" w:rsidRDefault="005E0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6. Документы, указанные в </w:t>
      </w:r>
      <w:hyperlink w:anchor="P71">
        <w:r w:rsidRPr="005E01B9">
          <w:rPr>
            <w:rFonts w:ascii="Times New Roman" w:hAnsi="Times New Roman" w:cs="Times New Roman"/>
            <w:color w:val="0000FF"/>
          </w:rPr>
          <w:t>частях 3</w:t>
        </w:r>
      </w:hyperlink>
      <w:r w:rsidRPr="005E01B9">
        <w:rPr>
          <w:rFonts w:ascii="Times New Roman" w:hAnsi="Times New Roman" w:cs="Times New Roman"/>
        </w:rPr>
        <w:t xml:space="preserve"> - </w:t>
      </w:r>
      <w:hyperlink w:anchor="P75">
        <w:r w:rsidRPr="005E01B9">
          <w:rPr>
            <w:rFonts w:ascii="Times New Roman" w:hAnsi="Times New Roman" w:cs="Times New Roman"/>
            <w:color w:val="0000FF"/>
          </w:rPr>
          <w:t>5</w:t>
        </w:r>
      </w:hyperlink>
      <w:r w:rsidRPr="005E01B9">
        <w:rPr>
          <w:rFonts w:ascii="Times New Roman" w:hAnsi="Times New Roman" w:cs="Times New Roman"/>
        </w:rPr>
        <w:t xml:space="preserve">, </w:t>
      </w:r>
      <w:hyperlink w:anchor="P81">
        <w:r w:rsidRPr="005E01B9">
          <w:rPr>
            <w:rFonts w:ascii="Times New Roman" w:hAnsi="Times New Roman" w:cs="Times New Roman"/>
            <w:color w:val="0000FF"/>
          </w:rPr>
          <w:t>9</w:t>
        </w:r>
      </w:hyperlink>
      <w:r w:rsidRPr="005E01B9">
        <w:rPr>
          <w:rFonts w:ascii="Times New Roman" w:hAnsi="Times New Roman" w:cs="Times New Roman"/>
        </w:rPr>
        <w:t xml:space="preserve">, </w:t>
      </w:r>
      <w:hyperlink w:anchor="P83">
        <w:r w:rsidRPr="005E01B9">
          <w:rPr>
            <w:rFonts w:ascii="Times New Roman" w:hAnsi="Times New Roman" w:cs="Times New Roman"/>
            <w:color w:val="0000FF"/>
          </w:rPr>
          <w:t>10</w:t>
        </w:r>
      </w:hyperlink>
      <w:r w:rsidRPr="005E01B9">
        <w:rPr>
          <w:rFonts w:ascii="Times New Roman" w:hAnsi="Times New Roman" w:cs="Times New Roman"/>
        </w:rPr>
        <w:t xml:space="preserve"> настоящей статьи, направляются (возвращаются) заявителю в пределах общего срока рассмотрения заявления, установленного </w:t>
      </w:r>
      <w:hyperlink w:anchor="P70">
        <w:r w:rsidRPr="005E01B9">
          <w:rPr>
            <w:rFonts w:ascii="Times New Roman" w:hAnsi="Times New Roman" w:cs="Times New Roman"/>
            <w:color w:val="0000FF"/>
          </w:rPr>
          <w:t>частью 2</w:t>
        </w:r>
      </w:hyperlink>
      <w:r w:rsidRPr="005E01B9">
        <w:rPr>
          <w:rFonts w:ascii="Times New Roman" w:hAnsi="Times New Roman" w:cs="Times New Roman"/>
        </w:rPr>
        <w:t xml:space="preserve"> настоящей статьи.</w:t>
      </w:r>
    </w:p>
    <w:p w:rsidR="005E01B9" w:rsidRPr="005E01B9" w:rsidRDefault="005E01B9">
      <w:pPr>
        <w:pStyle w:val="ConsPlusNormal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(в ред. </w:t>
      </w:r>
      <w:hyperlink r:id="rId35">
        <w:r w:rsidRPr="005E01B9">
          <w:rPr>
            <w:rFonts w:ascii="Times New Roman" w:hAnsi="Times New Roman" w:cs="Times New Roman"/>
            <w:color w:val="0000FF"/>
          </w:rPr>
          <w:t>решения</w:t>
        </w:r>
      </w:hyperlink>
      <w:r w:rsidRPr="005E01B9">
        <w:rPr>
          <w:rFonts w:ascii="Times New Roman" w:hAnsi="Times New Roman" w:cs="Times New Roman"/>
        </w:rPr>
        <w:t xml:space="preserve"> Думы города Сургута от 06.03.2023 N 289-VII ДГ)</w:t>
      </w:r>
    </w:p>
    <w:p w:rsidR="005E01B9" w:rsidRPr="005E01B9" w:rsidRDefault="005E0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7. Утратила силу. - </w:t>
      </w:r>
      <w:hyperlink r:id="rId36">
        <w:r w:rsidRPr="005E01B9">
          <w:rPr>
            <w:rFonts w:ascii="Times New Roman" w:hAnsi="Times New Roman" w:cs="Times New Roman"/>
            <w:color w:val="0000FF"/>
          </w:rPr>
          <w:t>Решение</w:t>
        </w:r>
      </w:hyperlink>
      <w:r w:rsidRPr="005E01B9">
        <w:rPr>
          <w:rFonts w:ascii="Times New Roman" w:hAnsi="Times New Roman" w:cs="Times New Roman"/>
        </w:rPr>
        <w:t xml:space="preserve"> Думы города Сургута от 06.03.2023 N 289-VII ДГ.</w:t>
      </w:r>
    </w:p>
    <w:p w:rsidR="005E01B9" w:rsidRPr="005E01B9" w:rsidRDefault="005E0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8. Изменение условий соглашения, стороной которого является муниципальное образование городской округ Сургут Ханты-Мансийского автономного округа - Югры, не допускается, за исключением случаев, указанных в </w:t>
      </w:r>
      <w:hyperlink r:id="rId37">
        <w:r w:rsidRPr="005E01B9">
          <w:rPr>
            <w:rFonts w:ascii="Times New Roman" w:hAnsi="Times New Roman" w:cs="Times New Roman"/>
            <w:color w:val="0000FF"/>
          </w:rPr>
          <w:t>части 6 статьи 11</w:t>
        </w:r>
      </w:hyperlink>
      <w:r w:rsidRPr="005E01B9">
        <w:rPr>
          <w:rFonts w:ascii="Times New Roman" w:hAnsi="Times New Roman" w:cs="Times New Roman"/>
        </w:rPr>
        <w:t xml:space="preserve"> Федерального закона N 69-ФЗ.</w:t>
      </w:r>
    </w:p>
    <w:p w:rsidR="005E01B9" w:rsidRPr="005E01B9" w:rsidRDefault="005E01B9">
      <w:pPr>
        <w:pStyle w:val="ConsPlusNormal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(в ред. </w:t>
      </w:r>
      <w:hyperlink r:id="rId38">
        <w:r w:rsidRPr="005E01B9">
          <w:rPr>
            <w:rFonts w:ascii="Times New Roman" w:hAnsi="Times New Roman" w:cs="Times New Roman"/>
            <w:color w:val="0000FF"/>
          </w:rPr>
          <w:t>решения</w:t>
        </w:r>
      </w:hyperlink>
      <w:r w:rsidRPr="005E01B9">
        <w:rPr>
          <w:rFonts w:ascii="Times New Roman" w:hAnsi="Times New Roman" w:cs="Times New Roman"/>
        </w:rPr>
        <w:t xml:space="preserve"> Думы города Сургута от 06.03.2023 N 289-VII ДГ)</w:t>
      </w:r>
    </w:p>
    <w:p w:rsidR="005E01B9" w:rsidRPr="005E01B9" w:rsidRDefault="005E0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81"/>
      <w:bookmarkEnd w:id="5"/>
      <w:r w:rsidRPr="005E01B9">
        <w:rPr>
          <w:rFonts w:ascii="Times New Roman" w:hAnsi="Times New Roman" w:cs="Times New Roman"/>
        </w:rPr>
        <w:t xml:space="preserve">9. Заявитель, намеренный внести изменения в соглашение, стороной которого является Российская Федерация, в сроки и порядке, предусмотренные </w:t>
      </w:r>
      <w:hyperlink r:id="rId39">
        <w:r w:rsidRPr="005E01B9">
          <w:rPr>
            <w:rFonts w:ascii="Times New Roman" w:hAnsi="Times New Roman" w:cs="Times New Roman"/>
            <w:color w:val="0000FF"/>
          </w:rPr>
          <w:t>частями 2</w:t>
        </w:r>
      </w:hyperlink>
      <w:r w:rsidRPr="005E01B9">
        <w:rPr>
          <w:rFonts w:ascii="Times New Roman" w:hAnsi="Times New Roman" w:cs="Times New Roman"/>
        </w:rPr>
        <w:t xml:space="preserve">, </w:t>
      </w:r>
      <w:hyperlink r:id="rId40">
        <w:r w:rsidRPr="005E01B9">
          <w:rPr>
            <w:rFonts w:ascii="Times New Roman" w:hAnsi="Times New Roman" w:cs="Times New Roman"/>
            <w:color w:val="0000FF"/>
          </w:rPr>
          <w:t>3</w:t>
        </w:r>
      </w:hyperlink>
      <w:r w:rsidRPr="005E01B9">
        <w:rPr>
          <w:rFonts w:ascii="Times New Roman" w:hAnsi="Times New Roman" w:cs="Times New Roman"/>
        </w:rPr>
        <w:t xml:space="preserve"> - </w:t>
      </w:r>
      <w:hyperlink r:id="rId41">
        <w:r w:rsidRPr="005E01B9">
          <w:rPr>
            <w:rFonts w:ascii="Times New Roman" w:hAnsi="Times New Roman" w:cs="Times New Roman"/>
            <w:color w:val="0000FF"/>
          </w:rPr>
          <w:t>14 статьи 16</w:t>
        </w:r>
      </w:hyperlink>
      <w:r w:rsidRPr="005E01B9">
        <w:rPr>
          <w:rFonts w:ascii="Times New Roman" w:hAnsi="Times New Roman" w:cs="Times New Roman"/>
        </w:rPr>
        <w:t xml:space="preserve"> Федерального закона N 69-ФЗ, представляет в Администрацию города проект дополнительного соглашения к соглашению, подписанный заявителем, документы, предусмотренные </w:t>
      </w:r>
      <w:hyperlink r:id="rId42">
        <w:r w:rsidRPr="005E01B9">
          <w:rPr>
            <w:rFonts w:ascii="Times New Roman" w:hAnsi="Times New Roman" w:cs="Times New Roman"/>
            <w:color w:val="0000FF"/>
          </w:rPr>
          <w:t>частью 7 статьи 11</w:t>
        </w:r>
      </w:hyperlink>
      <w:r w:rsidRPr="005E01B9">
        <w:rPr>
          <w:rFonts w:ascii="Times New Roman" w:hAnsi="Times New Roman" w:cs="Times New Roman"/>
        </w:rPr>
        <w:t xml:space="preserve"> Федерального закона N 69-ФЗ (за исключением документов, предусмотренных </w:t>
      </w:r>
      <w:hyperlink r:id="rId43">
        <w:r w:rsidRPr="005E01B9">
          <w:rPr>
            <w:rFonts w:ascii="Times New Roman" w:hAnsi="Times New Roman" w:cs="Times New Roman"/>
            <w:color w:val="0000FF"/>
          </w:rPr>
          <w:t>пунктами 1</w:t>
        </w:r>
      </w:hyperlink>
      <w:r w:rsidRPr="005E01B9">
        <w:rPr>
          <w:rFonts w:ascii="Times New Roman" w:hAnsi="Times New Roman" w:cs="Times New Roman"/>
        </w:rPr>
        <w:t xml:space="preserve">, </w:t>
      </w:r>
      <w:hyperlink r:id="rId44">
        <w:r w:rsidRPr="005E01B9">
          <w:rPr>
            <w:rFonts w:ascii="Times New Roman" w:hAnsi="Times New Roman" w:cs="Times New Roman"/>
            <w:color w:val="0000FF"/>
          </w:rPr>
          <w:t>2 части 7</w:t>
        </w:r>
      </w:hyperlink>
      <w:r w:rsidRPr="005E01B9">
        <w:rPr>
          <w:rFonts w:ascii="Times New Roman" w:hAnsi="Times New Roman" w:cs="Times New Roman"/>
        </w:rPr>
        <w:t xml:space="preserve"> указанной статьи).</w:t>
      </w:r>
    </w:p>
    <w:p w:rsidR="005E01B9" w:rsidRPr="005E01B9" w:rsidRDefault="005E0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Рассмотрев обращение заявителя, Администрация города при отсутствии оснований для </w:t>
      </w:r>
      <w:r w:rsidRPr="005E01B9">
        <w:rPr>
          <w:rFonts w:ascii="Times New Roman" w:hAnsi="Times New Roman" w:cs="Times New Roman"/>
        </w:rPr>
        <w:lastRenderedPageBreak/>
        <w:t xml:space="preserve">отказа в заключении дополнительного соглашения, предусмотренных </w:t>
      </w:r>
      <w:hyperlink r:id="rId45">
        <w:r w:rsidRPr="005E01B9">
          <w:rPr>
            <w:rFonts w:ascii="Times New Roman" w:hAnsi="Times New Roman" w:cs="Times New Roman"/>
            <w:color w:val="0000FF"/>
          </w:rPr>
          <w:t>частью 14 статьи 7</w:t>
        </w:r>
      </w:hyperlink>
      <w:r w:rsidRPr="005E01B9">
        <w:rPr>
          <w:rFonts w:ascii="Times New Roman" w:hAnsi="Times New Roman" w:cs="Times New Roman"/>
        </w:rPr>
        <w:t xml:space="preserve"> Федерального закона N 69-ФЗ, направляет в адрес заявителя документы, определенные Правительством Российской Федерации.</w:t>
      </w:r>
    </w:p>
    <w:p w:rsidR="005E01B9" w:rsidRPr="005E01B9" w:rsidRDefault="005E0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83"/>
      <w:bookmarkEnd w:id="6"/>
      <w:r w:rsidRPr="005E01B9">
        <w:rPr>
          <w:rFonts w:ascii="Times New Roman" w:hAnsi="Times New Roman" w:cs="Times New Roman"/>
        </w:rPr>
        <w:t xml:space="preserve">10. В случае выявления Администрацией города в заявлении, прилагаемых к нему документах и материалах оснований, предусмотренных </w:t>
      </w:r>
      <w:hyperlink r:id="rId46">
        <w:r w:rsidRPr="005E01B9">
          <w:rPr>
            <w:rFonts w:ascii="Times New Roman" w:hAnsi="Times New Roman" w:cs="Times New Roman"/>
            <w:color w:val="0000FF"/>
          </w:rPr>
          <w:t>частью 14 статьи 7</w:t>
        </w:r>
      </w:hyperlink>
      <w:r w:rsidRPr="005E01B9">
        <w:rPr>
          <w:rFonts w:ascii="Times New Roman" w:hAnsi="Times New Roman" w:cs="Times New Roman"/>
        </w:rPr>
        <w:t xml:space="preserve"> Федерального закона N 69-ФЗ, указанные заявление, документы и материалы возвращаются заявителю, что не лишает его права повторно подать такое заявление при условии устранения выявленных нарушений.</w:t>
      </w:r>
    </w:p>
    <w:p w:rsidR="005E01B9" w:rsidRPr="005E01B9" w:rsidRDefault="005E0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11. Действие соглашения может быть прекращено в любое время по соглашению сторон, если это не нарушает условий связанного договора.</w:t>
      </w:r>
    </w:p>
    <w:p w:rsidR="005E01B9" w:rsidRPr="005E01B9" w:rsidRDefault="005E0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12. Соглашение может быть расторгнуто в порядке, установленном </w:t>
      </w:r>
      <w:hyperlink r:id="rId47">
        <w:r w:rsidRPr="005E01B9">
          <w:rPr>
            <w:rFonts w:ascii="Times New Roman" w:hAnsi="Times New Roman" w:cs="Times New Roman"/>
            <w:color w:val="0000FF"/>
          </w:rPr>
          <w:t>статьей 13</w:t>
        </w:r>
      </w:hyperlink>
      <w:r w:rsidRPr="005E01B9">
        <w:rPr>
          <w:rFonts w:ascii="Times New Roman" w:hAnsi="Times New Roman" w:cs="Times New Roman"/>
        </w:rPr>
        <w:t xml:space="preserve"> Федерального закона N 69-ФЗ, по требованию Администрации города при выявлении, в том числе по результатам мониторинга, любого из обстоятельств, предусмотренных </w:t>
      </w:r>
      <w:hyperlink r:id="rId48">
        <w:r w:rsidRPr="005E01B9">
          <w:rPr>
            <w:rFonts w:ascii="Times New Roman" w:hAnsi="Times New Roman" w:cs="Times New Roman"/>
            <w:color w:val="0000FF"/>
          </w:rPr>
          <w:t>частью 13 статьи 11</w:t>
        </w:r>
      </w:hyperlink>
      <w:r w:rsidRPr="005E01B9">
        <w:rPr>
          <w:rFonts w:ascii="Times New Roman" w:hAnsi="Times New Roman" w:cs="Times New Roman"/>
        </w:rPr>
        <w:t xml:space="preserve"> Федерального закона N 69-ФЗ.</w:t>
      </w:r>
    </w:p>
    <w:p w:rsidR="005E01B9" w:rsidRPr="005E01B9" w:rsidRDefault="005E0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13. Администрация города вправе отказаться от соглашения в одностороннем внесудебном порядке при наступлении любого из условий, указанных в </w:t>
      </w:r>
      <w:hyperlink r:id="rId49">
        <w:r w:rsidRPr="005E01B9">
          <w:rPr>
            <w:rFonts w:ascii="Times New Roman" w:hAnsi="Times New Roman" w:cs="Times New Roman"/>
            <w:color w:val="0000FF"/>
          </w:rPr>
          <w:t>части 14 статьи 11</w:t>
        </w:r>
      </w:hyperlink>
      <w:r w:rsidRPr="005E01B9">
        <w:rPr>
          <w:rFonts w:ascii="Times New Roman" w:hAnsi="Times New Roman" w:cs="Times New Roman"/>
        </w:rPr>
        <w:t xml:space="preserve"> Федерального закона N 69-ФЗ. Администрация города принимает соответствующее распоряжение об одностороннем отказе от соглашения и направляет уведомление другим сторонам соглашения в срок не позднее 30 рабочих дней до предполагаемой даты расторжения соглашения.</w:t>
      </w:r>
    </w:p>
    <w:p w:rsidR="005E01B9" w:rsidRPr="005E01B9" w:rsidRDefault="005E01B9">
      <w:pPr>
        <w:pStyle w:val="ConsPlusNormal"/>
        <w:jc w:val="both"/>
        <w:rPr>
          <w:rFonts w:ascii="Times New Roman" w:hAnsi="Times New Roman" w:cs="Times New Roman"/>
        </w:rPr>
      </w:pPr>
    </w:p>
    <w:p w:rsidR="005E01B9" w:rsidRPr="005E01B9" w:rsidRDefault="005E01B9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Статья 4. Заключительные положения</w:t>
      </w:r>
    </w:p>
    <w:p w:rsidR="005E01B9" w:rsidRPr="005E01B9" w:rsidRDefault="005E01B9">
      <w:pPr>
        <w:pStyle w:val="ConsPlusNormal"/>
        <w:jc w:val="both"/>
        <w:rPr>
          <w:rFonts w:ascii="Times New Roman" w:hAnsi="Times New Roman" w:cs="Times New Roman"/>
        </w:rPr>
      </w:pPr>
    </w:p>
    <w:p w:rsidR="005E01B9" w:rsidRPr="005E01B9" w:rsidRDefault="005E01B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1. Муниципальное образование городской округ Сургут Ханты-Мансийского автономного округа - Югры, являющееся стороной соглашения,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инвестиционный проект.</w:t>
      </w:r>
    </w:p>
    <w:p w:rsidR="005E01B9" w:rsidRPr="005E01B9" w:rsidRDefault="005E01B9">
      <w:pPr>
        <w:pStyle w:val="ConsPlusNormal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(в ред. </w:t>
      </w:r>
      <w:hyperlink r:id="rId50">
        <w:r w:rsidRPr="005E01B9">
          <w:rPr>
            <w:rFonts w:ascii="Times New Roman" w:hAnsi="Times New Roman" w:cs="Times New Roman"/>
            <w:color w:val="0000FF"/>
          </w:rPr>
          <w:t>решения</w:t>
        </w:r>
      </w:hyperlink>
      <w:r w:rsidRPr="005E01B9">
        <w:rPr>
          <w:rFonts w:ascii="Times New Roman" w:hAnsi="Times New Roman" w:cs="Times New Roman"/>
        </w:rPr>
        <w:t xml:space="preserve"> Думы города Сургута от 06.03.2023 N 289-VII ДГ)</w:t>
      </w:r>
    </w:p>
    <w:p w:rsidR="005E01B9" w:rsidRPr="005E01B9" w:rsidRDefault="005E0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2. 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</w:t>
      </w:r>
      <w:hyperlink r:id="rId51">
        <w:r w:rsidRPr="005E01B9">
          <w:rPr>
            <w:rFonts w:ascii="Times New Roman" w:hAnsi="Times New Roman" w:cs="Times New Roman"/>
            <w:color w:val="0000FF"/>
          </w:rPr>
          <w:t>законом</w:t>
        </w:r>
      </w:hyperlink>
      <w:r w:rsidRPr="005E01B9">
        <w:rPr>
          <w:rFonts w:ascii="Times New Roman" w:hAnsi="Times New Roman" w:cs="Times New Roman"/>
        </w:rPr>
        <w:t xml:space="preserve"> N 69-ФЗ.</w:t>
      </w:r>
    </w:p>
    <w:p w:rsidR="005E01B9" w:rsidRPr="005E01B9" w:rsidRDefault="005E0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3. Порядок взаимодействия структурных подразделений Администрации города при рассмотрении заявления о заключении, внесении изменений или расторжении соглашения о защите и поощрении капиталовложений утверждается правовым актом Администрации города.</w:t>
      </w:r>
    </w:p>
    <w:p w:rsidR="005E01B9" w:rsidRPr="005E01B9" w:rsidRDefault="005E01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4. Порядок согласования Главой города перечня муниципальных правовых актов, применяемых с учетом особенностей, установленных </w:t>
      </w:r>
      <w:hyperlink r:id="rId52">
        <w:r w:rsidRPr="005E01B9">
          <w:rPr>
            <w:rFonts w:ascii="Times New Roman" w:hAnsi="Times New Roman" w:cs="Times New Roman"/>
            <w:color w:val="0000FF"/>
          </w:rPr>
          <w:t>статьей 9</w:t>
        </w:r>
      </w:hyperlink>
      <w:r w:rsidRPr="005E01B9">
        <w:rPr>
          <w:rFonts w:ascii="Times New Roman" w:hAnsi="Times New Roman" w:cs="Times New Roman"/>
        </w:rPr>
        <w:t xml:space="preserve"> Федерального закона N 69-ФЗ, регулируется правовым актом Главы города.</w:t>
      </w:r>
    </w:p>
    <w:p w:rsidR="005E01B9" w:rsidRPr="005E01B9" w:rsidRDefault="005E01B9">
      <w:pPr>
        <w:pStyle w:val="ConsPlusNormal"/>
        <w:jc w:val="both"/>
        <w:rPr>
          <w:rFonts w:ascii="Times New Roman" w:hAnsi="Times New Roman" w:cs="Times New Roman"/>
        </w:rPr>
      </w:pPr>
    </w:p>
    <w:p w:rsidR="005E01B9" w:rsidRPr="005E01B9" w:rsidRDefault="005E01B9">
      <w:pPr>
        <w:pStyle w:val="ConsPlusNormal"/>
        <w:jc w:val="both"/>
        <w:rPr>
          <w:rFonts w:ascii="Times New Roman" w:hAnsi="Times New Roman" w:cs="Times New Roman"/>
        </w:rPr>
      </w:pPr>
    </w:p>
    <w:p w:rsidR="005E01B9" w:rsidRPr="005E01B9" w:rsidRDefault="005E01B9">
      <w:pPr>
        <w:pStyle w:val="ConsPlusNormal"/>
        <w:jc w:val="both"/>
        <w:rPr>
          <w:rFonts w:ascii="Times New Roman" w:hAnsi="Times New Roman" w:cs="Times New Roman"/>
        </w:rPr>
      </w:pPr>
    </w:p>
    <w:p w:rsidR="005E01B9" w:rsidRPr="005E01B9" w:rsidRDefault="005E01B9">
      <w:pPr>
        <w:pStyle w:val="ConsPlusNormal"/>
        <w:jc w:val="both"/>
        <w:rPr>
          <w:rFonts w:ascii="Times New Roman" w:hAnsi="Times New Roman" w:cs="Times New Roman"/>
        </w:rPr>
      </w:pPr>
    </w:p>
    <w:p w:rsidR="005E01B9" w:rsidRPr="005E01B9" w:rsidRDefault="005E01B9">
      <w:pPr>
        <w:pStyle w:val="ConsPlusNormal"/>
        <w:jc w:val="both"/>
        <w:rPr>
          <w:rFonts w:ascii="Times New Roman" w:hAnsi="Times New Roman" w:cs="Times New Roman"/>
        </w:rPr>
      </w:pPr>
    </w:p>
    <w:p w:rsidR="005E01B9" w:rsidRPr="005E01B9" w:rsidRDefault="005E01B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Приложение</w:t>
      </w:r>
    </w:p>
    <w:p w:rsidR="005E01B9" w:rsidRPr="005E01B9" w:rsidRDefault="005E01B9">
      <w:pPr>
        <w:pStyle w:val="ConsPlusNormal"/>
        <w:jc w:val="right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к Положению об условиях и порядке</w:t>
      </w:r>
    </w:p>
    <w:p w:rsidR="005E01B9" w:rsidRPr="005E01B9" w:rsidRDefault="005E01B9">
      <w:pPr>
        <w:pStyle w:val="ConsPlusNormal"/>
        <w:jc w:val="right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заключения соглашений о защите и</w:t>
      </w:r>
    </w:p>
    <w:p w:rsidR="005E01B9" w:rsidRPr="005E01B9" w:rsidRDefault="005E01B9">
      <w:pPr>
        <w:pStyle w:val="ConsPlusNormal"/>
        <w:jc w:val="right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поощрении капиталовложений со</w:t>
      </w:r>
    </w:p>
    <w:p w:rsidR="005E01B9" w:rsidRPr="005E01B9" w:rsidRDefault="005E01B9">
      <w:pPr>
        <w:pStyle w:val="ConsPlusNormal"/>
        <w:jc w:val="right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стороны муниципального образования</w:t>
      </w:r>
    </w:p>
    <w:p w:rsidR="005E01B9" w:rsidRPr="005E01B9" w:rsidRDefault="005E01B9">
      <w:pPr>
        <w:pStyle w:val="ConsPlusNormal"/>
        <w:jc w:val="right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городской округ Сургут Ханты-Мансийского</w:t>
      </w:r>
    </w:p>
    <w:p w:rsidR="005E01B9" w:rsidRPr="005E01B9" w:rsidRDefault="005E01B9">
      <w:pPr>
        <w:pStyle w:val="ConsPlusNormal"/>
        <w:jc w:val="right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автономного округа - Югры</w:t>
      </w:r>
    </w:p>
    <w:p w:rsidR="005E01B9" w:rsidRPr="005E01B9" w:rsidRDefault="005E01B9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E01B9" w:rsidRPr="005E01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1B9" w:rsidRPr="005E01B9" w:rsidRDefault="005E01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1B9" w:rsidRPr="005E01B9" w:rsidRDefault="005E01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01B9" w:rsidRPr="005E01B9" w:rsidRDefault="005E01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1B9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E01B9" w:rsidRPr="005E01B9" w:rsidRDefault="005E01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01B9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3">
              <w:r w:rsidRPr="005E01B9">
                <w:rPr>
                  <w:rFonts w:ascii="Times New Roman" w:hAnsi="Times New Roman" w:cs="Times New Roman"/>
                  <w:color w:val="0000FF"/>
                </w:rPr>
                <w:t>решения</w:t>
              </w:r>
            </w:hyperlink>
            <w:r w:rsidRPr="005E01B9">
              <w:rPr>
                <w:rFonts w:ascii="Times New Roman" w:hAnsi="Times New Roman" w:cs="Times New Roman"/>
                <w:color w:val="392C69"/>
              </w:rPr>
              <w:t xml:space="preserve"> Думы города Сургута от 06.03.2023 N 289-VII ДГ)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01B9" w:rsidRPr="005E01B9" w:rsidRDefault="005E01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01B9" w:rsidRPr="005E01B9" w:rsidRDefault="005E01B9">
      <w:pPr>
        <w:pStyle w:val="ConsPlusNormal"/>
        <w:jc w:val="both"/>
        <w:rPr>
          <w:rFonts w:ascii="Times New Roman" w:hAnsi="Times New Roman" w:cs="Times New Roman"/>
        </w:rPr>
      </w:pP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                                   ФОРМА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bookmarkStart w:id="7" w:name="P112"/>
      <w:bookmarkEnd w:id="7"/>
      <w:r w:rsidRPr="005E01B9">
        <w:rPr>
          <w:rFonts w:ascii="Times New Roman" w:hAnsi="Times New Roman" w:cs="Times New Roman"/>
        </w:rPr>
        <w:t xml:space="preserve">                                 Заявление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         о даче согласия на заключение соглашения (дополнительного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       соглашения) о защите и поощрении капиталовложений со стороны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             муниципального образования городской округ Сургут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                Ханты-Мансийского автономного округа - Югры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             (полное наименование организации, реализующей проект)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в лице ___________________________________________________________________,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                (должность, фамилия, имя, отчество (при наличии)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                              уполномоченного лица)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                                  (устав, доверенность, приказ или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                              иной документ, удостоверяющий полномочия)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E01B9">
        <w:rPr>
          <w:rFonts w:ascii="Times New Roman" w:hAnsi="Times New Roman" w:cs="Times New Roman"/>
        </w:rPr>
        <w:t>просит  подтвердить</w:t>
      </w:r>
      <w:proofErr w:type="gramEnd"/>
      <w:r w:rsidRPr="005E01B9">
        <w:rPr>
          <w:rFonts w:ascii="Times New Roman" w:hAnsi="Times New Roman" w:cs="Times New Roman"/>
        </w:rPr>
        <w:t xml:space="preserve">  согласие  на  заключение  соглашения  (дополнительного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соглашения) о защите и поощрении капиталовложений со стороны муниципального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E01B9">
        <w:rPr>
          <w:rFonts w:ascii="Times New Roman" w:hAnsi="Times New Roman" w:cs="Times New Roman"/>
        </w:rPr>
        <w:t>образования  городской</w:t>
      </w:r>
      <w:proofErr w:type="gramEnd"/>
      <w:r w:rsidRPr="005E01B9">
        <w:rPr>
          <w:rFonts w:ascii="Times New Roman" w:hAnsi="Times New Roman" w:cs="Times New Roman"/>
        </w:rPr>
        <w:t xml:space="preserve">  округ Сургут Ханты-Мансийского автономного округа -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Югры         для         реализации         инвестиционного         проекта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"_________________________________________________________________________"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                  (наименование инвестиционного проекта)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E01B9">
        <w:rPr>
          <w:rFonts w:ascii="Times New Roman" w:hAnsi="Times New Roman" w:cs="Times New Roman"/>
        </w:rPr>
        <w:t>и  включение</w:t>
      </w:r>
      <w:proofErr w:type="gramEnd"/>
      <w:r w:rsidRPr="005E01B9">
        <w:rPr>
          <w:rFonts w:ascii="Times New Roman" w:hAnsi="Times New Roman" w:cs="Times New Roman"/>
        </w:rPr>
        <w:t xml:space="preserve">  в  соглашение о защите и поощрении капиталовложений условия о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применении   муниципальных   </w:t>
      </w:r>
      <w:proofErr w:type="gramStart"/>
      <w:r w:rsidRPr="005E01B9">
        <w:rPr>
          <w:rFonts w:ascii="Times New Roman" w:hAnsi="Times New Roman" w:cs="Times New Roman"/>
        </w:rPr>
        <w:t>нормативных  актов</w:t>
      </w:r>
      <w:proofErr w:type="gramEnd"/>
      <w:r w:rsidRPr="005E01B9">
        <w:rPr>
          <w:rFonts w:ascii="Times New Roman" w:hAnsi="Times New Roman" w:cs="Times New Roman"/>
        </w:rPr>
        <w:t xml:space="preserve">  города  Сургута  с  учетом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особенностей,   установленных   </w:t>
      </w:r>
      <w:hyperlink r:id="rId54">
        <w:r w:rsidRPr="005E01B9">
          <w:rPr>
            <w:rFonts w:ascii="Times New Roman" w:hAnsi="Times New Roman" w:cs="Times New Roman"/>
            <w:color w:val="0000FF"/>
          </w:rPr>
          <w:t>статьей   9</w:t>
        </w:r>
      </w:hyperlink>
      <w:r w:rsidRPr="005E01B9">
        <w:rPr>
          <w:rFonts w:ascii="Times New Roman" w:hAnsi="Times New Roman" w:cs="Times New Roman"/>
        </w:rPr>
        <w:t xml:space="preserve">   Федерального  закона  N 69-ФЗ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___________________________________________________________________________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                       (указываются акты (решения))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___________________________________________________________________________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      в соответствии с </w:t>
      </w:r>
      <w:hyperlink r:id="rId55">
        <w:r w:rsidRPr="005E01B9">
          <w:rPr>
            <w:rFonts w:ascii="Times New Roman" w:hAnsi="Times New Roman" w:cs="Times New Roman"/>
            <w:color w:val="0000FF"/>
          </w:rPr>
          <w:t>частью 3 статьи 9</w:t>
        </w:r>
      </w:hyperlink>
      <w:r w:rsidRPr="005E01B9">
        <w:rPr>
          <w:rFonts w:ascii="Times New Roman" w:hAnsi="Times New Roman" w:cs="Times New Roman"/>
        </w:rPr>
        <w:t xml:space="preserve"> Федерального закона N 69-ФЗ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           с обоснованием применения стабилизационной оговорки)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    Подписание   настоящего   заявления   </w:t>
      </w:r>
      <w:proofErr w:type="gramStart"/>
      <w:r w:rsidRPr="005E01B9">
        <w:rPr>
          <w:rFonts w:ascii="Times New Roman" w:hAnsi="Times New Roman" w:cs="Times New Roman"/>
        </w:rPr>
        <w:t>означает  согласие</w:t>
      </w:r>
      <w:proofErr w:type="gramEnd"/>
      <w:r w:rsidRPr="005E01B9">
        <w:rPr>
          <w:rFonts w:ascii="Times New Roman" w:hAnsi="Times New Roman" w:cs="Times New Roman"/>
        </w:rPr>
        <w:t xml:space="preserve">  заявителя  на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осуществление   в   целях   </w:t>
      </w:r>
      <w:proofErr w:type="gramStart"/>
      <w:r w:rsidRPr="005E01B9">
        <w:rPr>
          <w:rFonts w:ascii="Times New Roman" w:hAnsi="Times New Roman" w:cs="Times New Roman"/>
        </w:rPr>
        <w:t>заключения  соглашения</w:t>
      </w:r>
      <w:proofErr w:type="gramEnd"/>
      <w:r w:rsidRPr="005E01B9">
        <w:rPr>
          <w:rFonts w:ascii="Times New Roman" w:hAnsi="Times New Roman" w:cs="Times New Roman"/>
        </w:rPr>
        <w:t xml:space="preserve">  о  защите  и  поощрении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E01B9">
        <w:rPr>
          <w:rFonts w:ascii="Times New Roman" w:hAnsi="Times New Roman" w:cs="Times New Roman"/>
        </w:rPr>
        <w:t>капиталовложений  в</w:t>
      </w:r>
      <w:proofErr w:type="gramEnd"/>
      <w:r w:rsidRPr="005E01B9">
        <w:rPr>
          <w:rFonts w:ascii="Times New Roman" w:hAnsi="Times New Roman" w:cs="Times New Roman"/>
        </w:rPr>
        <w:t xml:space="preserve"> соответствии с требованиями законодательства Российской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Федерации обработки (в том числе сбора, записи, систематизации, накопления,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E01B9">
        <w:rPr>
          <w:rFonts w:ascii="Times New Roman" w:hAnsi="Times New Roman" w:cs="Times New Roman"/>
        </w:rPr>
        <w:t>хранения,  уточнения</w:t>
      </w:r>
      <w:proofErr w:type="gramEnd"/>
      <w:r w:rsidRPr="005E01B9">
        <w:rPr>
          <w:rFonts w:ascii="Times New Roman" w:hAnsi="Times New Roman" w:cs="Times New Roman"/>
        </w:rPr>
        <w:t xml:space="preserve">  (обновления,  изменения),  извлечения, использования,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E01B9">
        <w:rPr>
          <w:rFonts w:ascii="Times New Roman" w:hAnsi="Times New Roman" w:cs="Times New Roman"/>
        </w:rPr>
        <w:t>передачи,  обезличивания</w:t>
      </w:r>
      <w:proofErr w:type="gramEnd"/>
      <w:r w:rsidRPr="005E01B9">
        <w:rPr>
          <w:rFonts w:ascii="Times New Roman" w:hAnsi="Times New Roman" w:cs="Times New Roman"/>
        </w:rPr>
        <w:t>)  персональных данных физических лиц, информация о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E01B9">
        <w:rPr>
          <w:rFonts w:ascii="Times New Roman" w:hAnsi="Times New Roman" w:cs="Times New Roman"/>
        </w:rPr>
        <w:t>которых  представлена</w:t>
      </w:r>
      <w:proofErr w:type="gramEnd"/>
      <w:r w:rsidRPr="005E01B9">
        <w:rPr>
          <w:rFonts w:ascii="Times New Roman" w:hAnsi="Times New Roman" w:cs="Times New Roman"/>
        </w:rPr>
        <w:t xml:space="preserve">  заявителем,  сведений  о  заявителе,  о  проекте,  о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E01B9">
        <w:rPr>
          <w:rFonts w:ascii="Times New Roman" w:hAnsi="Times New Roman" w:cs="Times New Roman"/>
        </w:rPr>
        <w:t>заключаемом  соглашении</w:t>
      </w:r>
      <w:proofErr w:type="gramEnd"/>
      <w:r w:rsidRPr="005E01B9">
        <w:rPr>
          <w:rFonts w:ascii="Times New Roman" w:hAnsi="Times New Roman" w:cs="Times New Roman"/>
        </w:rPr>
        <w:t>, о дополнительных соглашениях к нему и информации о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действиях (решениях), связанных с исполнением указанных соглашений.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___________________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     (дата)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__________________________ _____________ __________________________________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(должность уполномоченного</w:t>
      </w:r>
      <w:proofErr w:type="gramStart"/>
      <w:r w:rsidRPr="005E01B9">
        <w:rPr>
          <w:rFonts w:ascii="Times New Roman" w:hAnsi="Times New Roman" w:cs="Times New Roman"/>
        </w:rPr>
        <w:t xml:space="preserve">   (</w:t>
      </w:r>
      <w:proofErr w:type="gramEnd"/>
      <w:r w:rsidRPr="005E01B9">
        <w:rPr>
          <w:rFonts w:ascii="Times New Roman" w:hAnsi="Times New Roman" w:cs="Times New Roman"/>
        </w:rPr>
        <w:t>подпись)        (фамилия, имя, отчество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          </w:t>
      </w:r>
      <w:proofErr w:type="gramStart"/>
      <w:r w:rsidRPr="005E01B9">
        <w:rPr>
          <w:rFonts w:ascii="Times New Roman" w:hAnsi="Times New Roman" w:cs="Times New Roman"/>
        </w:rPr>
        <w:t xml:space="preserve">лица)   </w:t>
      </w:r>
      <w:proofErr w:type="gramEnd"/>
      <w:r w:rsidRPr="005E01B9">
        <w:rPr>
          <w:rFonts w:ascii="Times New Roman" w:hAnsi="Times New Roman" w:cs="Times New Roman"/>
        </w:rPr>
        <w:t xml:space="preserve">                            (последнее - при наличии)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                                                уполномоченного лица)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 xml:space="preserve">    Примечание.  Данная форма заявления является рекомендуемой и может быть</w:t>
      </w:r>
    </w:p>
    <w:p w:rsidR="005E01B9" w:rsidRPr="005E01B9" w:rsidRDefault="005E01B9">
      <w:pPr>
        <w:pStyle w:val="ConsPlusNonformat"/>
        <w:jc w:val="both"/>
        <w:rPr>
          <w:rFonts w:ascii="Times New Roman" w:hAnsi="Times New Roman" w:cs="Times New Roman"/>
        </w:rPr>
      </w:pPr>
      <w:r w:rsidRPr="005E01B9">
        <w:rPr>
          <w:rFonts w:ascii="Times New Roman" w:hAnsi="Times New Roman" w:cs="Times New Roman"/>
        </w:rPr>
        <w:t>дополнена иными необходимыми сведениями.</w:t>
      </w:r>
    </w:p>
    <w:p w:rsidR="005E01B9" w:rsidRPr="005E01B9" w:rsidRDefault="005E01B9">
      <w:pPr>
        <w:pStyle w:val="ConsPlusNormal"/>
        <w:jc w:val="both"/>
        <w:rPr>
          <w:rFonts w:ascii="Times New Roman" w:hAnsi="Times New Roman" w:cs="Times New Roman"/>
        </w:rPr>
      </w:pPr>
    </w:p>
    <w:p w:rsidR="005E01B9" w:rsidRPr="005E01B9" w:rsidRDefault="005E01B9">
      <w:pPr>
        <w:pStyle w:val="ConsPlusNormal"/>
        <w:jc w:val="both"/>
        <w:rPr>
          <w:rFonts w:ascii="Times New Roman" w:hAnsi="Times New Roman" w:cs="Times New Roman"/>
        </w:rPr>
      </w:pPr>
    </w:p>
    <w:p w:rsidR="005E01B9" w:rsidRPr="005E01B9" w:rsidRDefault="005E01B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C5EED" w:rsidRDefault="005E01B9"/>
    <w:sectPr w:rsidR="00CC5EED" w:rsidSect="0096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B9"/>
    <w:rsid w:val="005E01B9"/>
    <w:rsid w:val="0091683C"/>
    <w:rsid w:val="0098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C106"/>
  <w15:chartTrackingRefBased/>
  <w15:docId w15:val="{3816865B-BA8C-4520-90E4-20E42865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1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E01B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E01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E01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75070&amp;dst=100007" TargetMode="External"/><Relationship Id="rId18" Type="http://schemas.openxmlformats.org/officeDocument/2006/relationships/hyperlink" Target="https://login.consultant.ru/link/?req=doc&amp;base=LAW&amp;n=431969&amp;dst=100457" TargetMode="External"/><Relationship Id="rId26" Type="http://schemas.openxmlformats.org/officeDocument/2006/relationships/hyperlink" Target="https://login.consultant.ru/link/?req=doc&amp;base=LAW&amp;n=431969&amp;dst=100198" TargetMode="External"/><Relationship Id="rId39" Type="http://schemas.openxmlformats.org/officeDocument/2006/relationships/hyperlink" Target="https://login.consultant.ru/link/?req=doc&amp;base=LAW&amp;n=431969&amp;dst=100697" TargetMode="External"/><Relationship Id="rId21" Type="http://schemas.openxmlformats.org/officeDocument/2006/relationships/hyperlink" Target="https://login.consultant.ru/link/?req=doc&amp;base=LAW&amp;n=431969&amp;dst=100458" TargetMode="External"/><Relationship Id="rId34" Type="http://schemas.openxmlformats.org/officeDocument/2006/relationships/hyperlink" Target="https://login.consultant.ru/link/?req=doc&amp;base=LAW&amp;n=431969&amp;dst=100166" TargetMode="External"/><Relationship Id="rId42" Type="http://schemas.openxmlformats.org/officeDocument/2006/relationships/hyperlink" Target="https://login.consultant.ru/link/?req=doc&amp;base=LAW&amp;n=431969&amp;dst=100604" TargetMode="External"/><Relationship Id="rId47" Type="http://schemas.openxmlformats.org/officeDocument/2006/relationships/hyperlink" Target="https://login.consultant.ru/link/?req=doc&amp;base=LAW&amp;n=431969&amp;dst=100355" TargetMode="External"/><Relationship Id="rId50" Type="http://schemas.openxmlformats.org/officeDocument/2006/relationships/hyperlink" Target="https://login.consultant.ru/link/?req=doc&amp;base=RLAW926&amp;n=275070&amp;dst=100007" TargetMode="External"/><Relationship Id="rId55" Type="http://schemas.openxmlformats.org/officeDocument/2006/relationships/hyperlink" Target="https://login.consultant.ru/link/?req=doc&amp;base=LAW&amp;n=431969&amp;dst=100557" TargetMode="External"/><Relationship Id="rId7" Type="http://schemas.openxmlformats.org/officeDocument/2006/relationships/hyperlink" Target="https://login.consultant.ru/link/?req=doc&amp;base=RLAW926&amp;n=2827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75070&amp;dst=100007" TargetMode="External"/><Relationship Id="rId29" Type="http://schemas.openxmlformats.org/officeDocument/2006/relationships/hyperlink" Target="https://login.consultant.ru/link/?req=doc&amp;base=LAW&amp;n=431969&amp;dst=100314" TargetMode="External"/><Relationship Id="rId11" Type="http://schemas.openxmlformats.org/officeDocument/2006/relationships/hyperlink" Target="https://login.consultant.ru/link/?req=doc&amp;base=RLAW926&amp;n=275070&amp;dst=100007" TargetMode="External"/><Relationship Id="rId24" Type="http://schemas.openxmlformats.org/officeDocument/2006/relationships/hyperlink" Target="https://login.consultant.ru/link/?req=doc&amp;base=LAW&amp;n=431969&amp;dst=100142" TargetMode="External"/><Relationship Id="rId32" Type="http://schemas.openxmlformats.org/officeDocument/2006/relationships/hyperlink" Target="https://login.consultant.ru/link/?req=doc&amp;base=LAW&amp;n=431969&amp;dst=100217" TargetMode="External"/><Relationship Id="rId37" Type="http://schemas.openxmlformats.org/officeDocument/2006/relationships/hyperlink" Target="https://login.consultant.ru/link/?req=doc&amp;base=LAW&amp;n=431969&amp;dst=100307" TargetMode="External"/><Relationship Id="rId40" Type="http://schemas.openxmlformats.org/officeDocument/2006/relationships/hyperlink" Target="https://login.consultant.ru/link/?req=doc&amp;base=LAW&amp;n=431969&amp;dst=100699" TargetMode="External"/><Relationship Id="rId45" Type="http://schemas.openxmlformats.org/officeDocument/2006/relationships/hyperlink" Target="https://login.consultant.ru/link/?req=doc&amp;base=LAW&amp;n=431969&amp;dst=100166" TargetMode="External"/><Relationship Id="rId53" Type="http://schemas.openxmlformats.org/officeDocument/2006/relationships/hyperlink" Target="https://login.consultant.ru/link/?req=doc&amp;base=RLAW926&amp;n=275070&amp;dst=100007" TargetMode="External"/><Relationship Id="rId5" Type="http://schemas.openxmlformats.org/officeDocument/2006/relationships/hyperlink" Target="https://login.consultant.ru/link/?req=doc&amp;base=RLAW926&amp;n=275070&amp;dst=100006" TargetMode="External"/><Relationship Id="rId19" Type="http://schemas.openxmlformats.org/officeDocument/2006/relationships/hyperlink" Target="https://login.consultant.ru/link/?req=doc&amp;base=LAW&amp;n=431969&amp;dst=10046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75070&amp;dst=100008" TargetMode="External"/><Relationship Id="rId14" Type="http://schemas.openxmlformats.org/officeDocument/2006/relationships/hyperlink" Target="https://login.consultant.ru/link/?req=doc&amp;base=LAW&amp;n=431969" TargetMode="External"/><Relationship Id="rId22" Type="http://schemas.openxmlformats.org/officeDocument/2006/relationships/hyperlink" Target="https://login.consultant.ru/link/?req=doc&amp;base=LAW&amp;n=431969&amp;dst=100265" TargetMode="External"/><Relationship Id="rId27" Type="http://schemas.openxmlformats.org/officeDocument/2006/relationships/hyperlink" Target="https://login.consultant.ru/link/?req=doc&amp;base=LAW&amp;n=431969&amp;dst=100203" TargetMode="External"/><Relationship Id="rId30" Type="http://schemas.openxmlformats.org/officeDocument/2006/relationships/hyperlink" Target="https://login.consultant.ru/link/?req=doc&amp;base=LAW&amp;n=431969&amp;dst=100316" TargetMode="External"/><Relationship Id="rId35" Type="http://schemas.openxmlformats.org/officeDocument/2006/relationships/hyperlink" Target="https://login.consultant.ru/link/?req=doc&amp;base=RLAW926&amp;n=275070&amp;dst=100010" TargetMode="External"/><Relationship Id="rId43" Type="http://schemas.openxmlformats.org/officeDocument/2006/relationships/hyperlink" Target="https://login.consultant.ru/link/?req=doc&amp;base=LAW&amp;n=431969&amp;dst=100314" TargetMode="External"/><Relationship Id="rId48" Type="http://schemas.openxmlformats.org/officeDocument/2006/relationships/hyperlink" Target="https://login.consultant.ru/link/?req=doc&amp;base=LAW&amp;n=431969&amp;dst=100611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926&amp;n=293880&amp;dst=102214" TargetMode="External"/><Relationship Id="rId51" Type="http://schemas.openxmlformats.org/officeDocument/2006/relationships/hyperlink" Target="https://login.consultant.ru/link/?req=doc&amp;base=LAW&amp;n=43196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31969&amp;dst=100074" TargetMode="External"/><Relationship Id="rId17" Type="http://schemas.openxmlformats.org/officeDocument/2006/relationships/hyperlink" Target="https://login.consultant.ru/link/?req=doc&amp;base=LAW&amp;n=431969&amp;dst=100022" TargetMode="External"/><Relationship Id="rId25" Type="http://schemas.openxmlformats.org/officeDocument/2006/relationships/hyperlink" Target="https://login.consultant.ru/link/?req=doc&amp;base=LAW&amp;n=431969&amp;dst=100145" TargetMode="External"/><Relationship Id="rId33" Type="http://schemas.openxmlformats.org/officeDocument/2006/relationships/hyperlink" Target="https://login.consultant.ru/link/?req=doc&amp;base=LAW&amp;n=431969&amp;dst=100217" TargetMode="External"/><Relationship Id="rId38" Type="http://schemas.openxmlformats.org/officeDocument/2006/relationships/hyperlink" Target="https://login.consultant.ru/link/?req=doc&amp;base=RLAW926&amp;n=275070&amp;dst=100007" TargetMode="External"/><Relationship Id="rId46" Type="http://schemas.openxmlformats.org/officeDocument/2006/relationships/hyperlink" Target="https://login.consultant.ru/link/?req=doc&amp;base=LAW&amp;n=431969&amp;dst=100166" TargetMode="External"/><Relationship Id="rId20" Type="http://schemas.openxmlformats.org/officeDocument/2006/relationships/hyperlink" Target="https://login.consultant.ru/link/?req=doc&amp;base=LAW&amp;n=431969&amp;dst=100121" TargetMode="External"/><Relationship Id="rId41" Type="http://schemas.openxmlformats.org/officeDocument/2006/relationships/hyperlink" Target="https://login.consultant.ru/link/?req=doc&amp;base=LAW&amp;n=431969&amp;dst=100441" TargetMode="External"/><Relationship Id="rId54" Type="http://schemas.openxmlformats.org/officeDocument/2006/relationships/hyperlink" Target="https://login.consultant.ru/link/?req=doc&amp;base=LAW&amp;n=431969&amp;dst=10021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1969" TargetMode="External"/><Relationship Id="rId15" Type="http://schemas.openxmlformats.org/officeDocument/2006/relationships/hyperlink" Target="https://login.consultant.ru/link/?req=doc&amp;base=RLAW926&amp;n=282759" TargetMode="External"/><Relationship Id="rId23" Type="http://schemas.openxmlformats.org/officeDocument/2006/relationships/hyperlink" Target="https://login.consultant.ru/link/?req=doc&amp;base=RLAW926&amp;n=275070&amp;dst=100007" TargetMode="External"/><Relationship Id="rId28" Type="http://schemas.openxmlformats.org/officeDocument/2006/relationships/hyperlink" Target="https://login.consultant.ru/link/?req=doc&amp;base=LAW&amp;n=431969&amp;dst=100604" TargetMode="External"/><Relationship Id="rId36" Type="http://schemas.openxmlformats.org/officeDocument/2006/relationships/hyperlink" Target="https://login.consultant.ru/link/?req=doc&amp;base=RLAW926&amp;n=275070&amp;dst=100011" TargetMode="External"/><Relationship Id="rId49" Type="http://schemas.openxmlformats.org/officeDocument/2006/relationships/hyperlink" Target="https://login.consultant.ru/link/?req=doc&amp;base=LAW&amp;n=431969&amp;dst=10061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75070&amp;dst=100007" TargetMode="External"/><Relationship Id="rId31" Type="http://schemas.openxmlformats.org/officeDocument/2006/relationships/hyperlink" Target="https://login.consultant.ru/link/?req=doc&amp;base=LAW&amp;n=431969&amp;dst=100166" TargetMode="External"/><Relationship Id="rId44" Type="http://schemas.openxmlformats.org/officeDocument/2006/relationships/hyperlink" Target="https://login.consultant.ru/link/?req=doc&amp;base=LAW&amp;n=431969&amp;dst=100605" TargetMode="External"/><Relationship Id="rId52" Type="http://schemas.openxmlformats.org/officeDocument/2006/relationships/hyperlink" Target="https://login.consultant.ru/link/?req=doc&amp;base=LAW&amp;n=431969&amp;dst=100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Билль Ольга Олеговна</dc:creator>
  <cp:keywords/>
  <dc:description/>
  <cp:lastModifiedBy>Билль Ольга Олеговна</cp:lastModifiedBy>
  <cp:revision>1</cp:revision>
  <dcterms:created xsi:type="dcterms:W3CDTF">2024-02-08T04:16:00Z</dcterms:created>
  <dcterms:modified xsi:type="dcterms:W3CDTF">2024-02-08T04:16:00Z</dcterms:modified>
</cp:coreProperties>
</file>