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51A" w:rsidRDefault="000D451A" w:rsidP="00E33824">
      <w:pPr>
        <w:jc w:val="both"/>
        <w:rPr>
          <w:rFonts w:ascii="Times New Roman" w:hAnsi="Times New Roman" w:cs="Times New Roman"/>
          <w:b/>
          <w:sz w:val="24"/>
          <w:szCs w:val="24"/>
        </w:rPr>
      </w:pPr>
    </w:p>
    <w:p w:rsidR="00395A2C" w:rsidRDefault="004949BA" w:rsidP="001F7C3C">
      <w:pPr>
        <w:jc w:val="center"/>
        <w:rPr>
          <w:rFonts w:ascii="Times New Roman" w:hAnsi="Times New Roman" w:cs="Times New Roman"/>
          <w:b/>
          <w:sz w:val="24"/>
          <w:szCs w:val="24"/>
        </w:rPr>
      </w:pPr>
      <w:r w:rsidRPr="000D451A">
        <w:rPr>
          <w:rFonts w:ascii="Times New Roman" w:hAnsi="Times New Roman" w:cs="Times New Roman"/>
          <w:b/>
          <w:sz w:val="24"/>
          <w:szCs w:val="24"/>
        </w:rPr>
        <w:t>Чек-</w:t>
      </w:r>
      <w:r w:rsidR="00145BAF" w:rsidRPr="000D451A">
        <w:rPr>
          <w:rFonts w:ascii="Times New Roman" w:hAnsi="Times New Roman" w:cs="Times New Roman"/>
          <w:b/>
          <w:sz w:val="24"/>
          <w:szCs w:val="24"/>
        </w:rPr>
        <w:t>лист пакета документов</w:t>
      </w:r>
      <w:r w:rsidRPr="000D451A">
        <w:rPr>
          <w:rFonts w:ascii="Times New Roman" w:hAnsi="Times New Roman" w:cs="Times New Roman"/>
          <w:b/>
          <w:sz w:val="24"/>
          <w:szCs w:val="24"/>
        </w:rPr>
        <w:t xml:space="preserve"> на предоставление субсидии субъектам МСП, осуществляющим социально значимые (приоритетные) виды деятельности</w:t>
      </w:r>
    </w:p>
    <w:p w:rsidR="000D451A" w:rsidRPr="000D451A" w:rsidRDefault="000D451A" w:rsidP="00E33824">
      <w:pPr>
        <w:jc w:val="both"/>
        <w:rPr>
          <w:rFonts w:ascii="Times New Roman" w:hAnsi="Times New Roman" w:cs="Times New Roman"/>
          <w:b/>
          <w:sz w:val="24"/>
          <w:szCs w:val="24"/>
        </w:rPr>
      </w:pPr>
    </w:p>
    <w:tbl>
      <w:tblPr>
        <w:tblW w:w="5512" w:type="pct"/>
        <w:tblInd w:w="-577" w:type="dxa"/>
        <w:tblLayout w:type="fixed"/>
        <w:tblLook w:val="04A0" w:firstRow="1" w:lastRow="0" w:firstColumn="1" w:lastColumn="0" w:noHBand="0" w:noVBand="1"/>
      </w:tblPr>
      <w:tblGrid>
        <w:gridCol w:w="5530"/>
        <w:gridCol w:w="5385"/>
      </w:tblGrid>
      <w:tr w:rsidR="0089449F" w:rsidRPr="000D451A" w:rsidTr="000D451A">
        <w:trPr>
          <w:trHeight w:val="365"/>
        </w:trPr>
        <w:tc>
          <w:tcPr>
            <w:tcW w:w="2533" w:type="pct"/>
            <w:tcBorders>
              <w:top w:val="single" w:sz="8" w:space="0" w:color="auto"/>
              <w:left w:val="single" w:sz="8" w:space="0" w:color="auto"/>
              <w:bottom w:val="single" w:sz="8" w:space="0" w:color="auto"/>
              <w:right w:val="single" w:sz="8" w:space="0" w:color="auto"/>
            </w:tcBorders>
            <w:shd w:val="clear" w:color="auto" w:fill="D9E2F3" w:themeFill="accent5" w:themeFillTint="33"/>
            <w:noWrap/>
            <w:vAlign w:val="center"/>
            <w:hideMark/>
          </w:tcPr>
          <w:p w:rsidR="0089449F" w:rsidRPr="000D451A" w:rsidRDefault="0089449F" w:rsidP="001F7C3C">
            <w:pPr>
              <w:spacing w:after="0" w:line="240" w:lineRule="auto"/>
              <w:jc w:val="center"/>
              <w:rPr>
                <w:rFonts w:ascii="Times New Roman" w:eastAsia="Times New Roman" w:hAnsi="Times New Roman" w:cs="Times New Roman"/>
                <w:b/>
                <w:sz w:val="24"/>
                <w:szCs w:val="24"/>
                <w:lang w:eastAsia="ru-RU"/>
              </w:rPr>
            </w:pPr>
            <w:r w:rsidRPr="000D451A">
              <w:rPr>
                <w:rFonts w:ascii="Times New Roman" w:eastAsia="Times New Roman" w:hAnsi="Times New Roman" w:cs="Times New Roman"/>
                <w:b/>
                <w:sz w:val="24"/>
                <w:szCs w:val="24"/>
                <w:lang w:eastAsia="ru-RU"/>
              </w:rPr>
              <w:t>Наименование документа</w:t>
            </w:r>
          </w:p>
        </w:tc>
        <w:tc>
          <w:tcPr>
            <w:tcW w:w="2467" w:type="pct"/>
            <w:tcBorders>
              <w:top w:val="single" w:sz="8" w:space="0" w:color="auto"/>
              <w:left w:val="nil"/>
              <w:bottom w:val="single" w:sz="8" w:space="0" w:color="auto"/>
              <w:right w:val="single" w:sz="8" w:space="0" w:color="auto"/>
            </w:tcBorders>
            <w:shd w:val="clear" w:color="auto" w:fill="D9E2F3" w:themeFill="accent5" w:themeFillTint="33"/>
            <w:noWrap/>
            <w:vAlign w:val="center"/>
            <w:hideMark/>
          </w:tcPr>
          <w:p w:rsidR="0089449F" w:rsidRPr="000D451A" w:rsidRDefault="0089449F" w:rsidP="001F7C3C">
            <w:pPr>
              <w:spacing w:after="0" w:line="240" w:lineRule="auto"/>
              <w:jc w:val="center"/>
              <w:rPr>
                <w:rFonts w:ascii="Times New Roman" w:eastAsia="Times New Roman" w:hAnsi="Times New Roman" w:cs="Times New Roman"/>
                <w:b/>
                <w:sz w:val="24"/>
                <w:szCs w:val="24"/>
                <w:lang w:eastAsia="ru-RU"/>
              </w:rPr>
            </w:pPr>
            <w:r w:rsidRPr="000D451A">
              <w:rPr>
                <w:rFonts w:ascii="Times New Roman" w:eastAsia="Times New Roman" w:hAnsi="Times New Roman" w:cs="Times New Roman"/>
                <w:b/>
                <w:sz w:val="24"/>
                <w:szCs w:val="24"/>
                <w:lang w:eastAsia="ru-RU"/>
              </w:rPr>
              <w:t>Особенности представления</w:t>
            </w:r>
          </w:p>
        </w:tc>
      </w:tr>
      <w:tr w:rsidR="0089449F" w:rsidRPr="000D451A" w:rsidTr="000D451A">
        <w:trPr>
          <w:trHeight w:val="315"/>
        </w:trPr>
        <w:tc>
          <w:tcPr>
            <w:tcW w:w="2533" w:type="pct"/>
            <w:tcBorders>
              <w:top w:val="nil"/>
              <w:left w:val="single" w:sz="8" w:space="0" w:color="auto"/>
              <w:bottom w:val="single" w:sz="8" w:space="0" w:color="000000"/>
              <w:right w:val="single" w:sz="8" w:space="0" w:color="auto"/>
            </w:tcBorders>
            <w:shd w:val="clear" w:color="auto" w:fill="auto"/>
            <w:noWrap/>
            <w:vAlign w:val="center"/>
            <w:hideMark/>
          </w:tcPr>
          <w:p w:rsidR="0089449F" w:rsidRPr="000D451A" w:rsidRDefault="0089449F" w:rsidP="00E33824">
            <w:pPr>
              <w:spacing w:after="0" w:line="240" w:lineRule="auto"/>
              <w:jc w:val="both"/>
              <w:rPr>
                <w:rFonts w:ascii="Times New Roman" w:eastAsia="Times New Roman" w:hAnsi="Times New Roman" w:cs="Times New Roman"/>
                <w:sz w:val="24"/>
                <w:szCs w:val="24"/>
                <w:lang w:eastAsia="ru-RU"/>
              </w:rPr>
            </w:pPr>
            <w:r w:rsidRPr="000D451A">
              <w:rPr>
                <w:rFonts w:ascii="Times New Roman" w:hAnsi="Times New Roman" w:cs="Times New Roman"/>
                <w:sz w:val="24"/>
                <w:szCs w:val="24"/>
                <w:shd w:val="clear" w:color="auto" w:fill="FFFFFF"/>
              </w:rPr>
              <w:t>Подписанная участником отбора (уполномоченным лицом) заявки на предоставление субсидии субъектам МСП</w:t>
            </w:r>
          </w:p>
        </w:tc>
        <w:tc>
          <w:tcPr>
            <w:tcW w:w="2467" w:type="pct"/>
            <w:tcBorders>
              <w:top w:val="nil"/>
              <w:left w:val="single" w:sz="8" w:space="0" w:color="auto"/>
              <w:bottom w:val="single" w:sz="8" w:space="0" w:color="000000"/>
              <w:right w:val="single" w:sz="8" w:space="0" w:color="auto"/>
            </w:tcBorders>
            <w:shd w:val="clear" w:color="auto" w:fill="auto"/>
            <w:noWrap/>
            <w:vAlign w:val="center"/>
            <w:hideMark/>
          </w:tcPr>
          <w:p w:rsidR="0089449F" w:rsidRPr="000D451A" w:rsidRDefault="0089449F" w:rsidP="00E33824">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 xml:space="preserve">Форма для заполнения размещается </w:t>
            </w:r>
            <w:r w:rsidRPr="000D451A">
              <w:rPr>
                <w:rFonts w:ascii="Times New Roman" w:eastAsia="Times New Roman" w:hAnsi="Times New Roman" w:cs="Times New Roman"/>
                <w:b/>
                <w:sz w:val="24"/>
                <w:szCs w:val="24"/>
                <w:lang w:eastAsia="ru-RU"/>
              </w:rPr>
              <w:t>в объявлении</w:t>
            </w:r>
            <w:r w:rsidRPr="000D451A">
              <w:rPr>
                <w:rFonts w:ascii="Times New Roman" w:eastAsia="Times New Roman" w:hAnsi="Times New Roman" w:cs="Times New Roman"/>
                <w:sz w:val="24"/>
                <w:szCs w:val="24"/>
                <w:lang w:eastAsia="ru-RU"/>
              </w:rPr>
              <w:t xml:space="preserve"> о проведении отбора </w:t>
            </w:r>
          </w:p>
        </w:tc>
      </w:tr>
      <w:tr w:rsidR="0089449F" w:rsidRPr="000D451A" w:rsidTr="000D451A">
        <w:trPr>
          <w:trHeight w:val="530"/>
        </w:trPr>
        <w:tc>
          <w:tcPr>
            <w:tcW w:w="2533" w:type="pct"/>
            <w:tcBorders>
              <w:top w:val="nil"/>
              <w:left w:val="single" w:sz="8" w:space="0" w:color="auto"/>
              <w:bottom w:val="single" w:sz="8" w:space="0" w:color="000000"/>
              <w:right w:val="single" w:sz="8" w:space="0" w:color="auto"/>
            </w:tcBorders>
            <w:shd w:val="clear" w:color="auto" w:fill="auto"/>
            <w:noWrap/>
            <w:vAlign w:val="center"/>
          </w:tcPr>
          <w:p w:rsidR="0089449F" w:rsidRPr="000D451A" w:rsidRDefault="0089449F" w:rsidP="00E33824">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Декларация об отсутствии заинтересованности в совершении сделок</w:t>
            </w:r>
          </w:p>
        </w:tc>
        <w:tc>
          <w:tcPr>
            <w:tcW w:w="2467" w:type="pct"/>
            <w:tcBorders>
              <w:top w:val="nil"/>
              <w:left w:val="single" w:sz="8" w:space="0" w:color="auto"/>
              <w:bottom w:val="single" w:sz="8" w:space="0" w:color="000000"/>
              <w:right w:val="single" w:sz="8" w:space="0" w:color="auto"/>
            </w:tcBorders>
            <w:shd w:val="clear" w:color="auto" w:fill="auto"/>
            <w:noWrap/>
            <w:vAlign w:val="center"/>
          </w:tcPr>
          <w:p w:rsidR="0089449F" w:rsidRPr="000D451A" w:rsidRDefault="0089449F" w:rsidP="00E33824">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 xml:space="preserve">Форма для заполнения размещается </w:t>
            </w:r>
            <w:r w:rsidRPr="000D451A">
              <w:rPr>
                <w:rFonts w:ascii="Times New Roman" w:eastAsia="Times New Roman" w:hAnsi="Times New Roman" w:cs="Times New Roman"/>
                <w:b/>
                <w:sz w:val="24"/>
                <w:szCs w:val="24"/>
                <w:lang w:eastAsia="ru-RU"/>
              </w:rPr>
              <w:t>в объявлении</w:t>
            </w:r>
            <w:r w:rsidRPr="000D451A">
              <w:rPr>
                <w:rFonts w:ascii="Times New Roman" w:eastAsia="Times New Roman" w:hAnsi="Times New Roman" w:cs="Times New Roman"/>
                <w:sz w:val="24"/>
                <w:szCs w:val="24"/>
                <w:lang w:eastAsia="ru-RU"/>
              </w:rPr>
              <w:t xml:space="preserve"> о проведении отбора </w:t>
            </w:r>
          </w:p>
        </w:tc>
      </w:tr>
      <w:tr w:rsidR="0089449F" w:rsidRPr="000D451A" w:rsidTr="000D451A">
        <w:trPr>
          <w:trHeight w:val="441"/>
        </w:trPr>
        <w:tc>
          <w:tcPr>
            <w:tcW w:w="2533" w:type="pct"/>
            <w:tcBorders>
              <w:top w:val="nil"/>
              <w:left w:val="single" w:sz="8" w:space="0" w:color="auto"/>
              <w:bottom w:val="single" w:sz="8" w:space="0" w:color="auto"/>
              <w:right w:val="single" w:sz="8" w:space="0" w:color="auto"/>
            </w:tcBorders>
            <w:shd w:val="clear" w:color="auto" w:fill="auto"/>
            <w:noWrap/>
            <w:vAlign w:val="center"/>
          </w:tcPr>
          <w:p w:rsidR="0089449F" w:rsidRPr="000D451A" w:rsidRDefault="0089449F" w:rsidP="00E33824">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 xml:space="preserve">Декларация о неосуществлении участником отбора деятельности по производству и (или) реализации подакцизных товаров по </w:t>
            </w:r>
            <w:r w:rsidRPr="000D451A">
              <w:rPr>
                <w:rFonts w:ascii="Times New Roman" w:eastAsia="Times New Roman" w:hAnsi="Times New Roman" w:cs="Times New Roman"/>
                <w:b/>
                <w:sz w:val="24"/>
                <w:szCs w:val="24"/>
                <w:lang w:eastAsia="ru-RU"/>
              </w:rPr>
              <w:t>форме, установленной в объявлении о проведении отбора</w:t>
            </w:r>
          </w:p>
        </w:tc>
        <w:tc>
          <w:tcPr>
            <w:tcW w:w="2467" w:type="pct"/>
            <w:tcBorders>
              <w:top w:val="nil"/>
              <w:left w:val="nil"/>
              <w:bottom w:val="single" w:sz="8" w:space="0" w:color="auto"/>
              <w:right w:val="single" w:sz="8" w:space="0" w:color="auto"/>
            </w:tcBorders>
            <w:shd w:val="clear" w:color="auto" w:fill="auto"/>
            <w:noWrap/>
            <w:vAlign w:val="center"/>
          </w:tcPr>
          <w:p w:rsidR="0089449F" w:rsidRPr="000D451A" w:rsidRDefault="0089449F" w:rsidP="00E33824">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 xml:space="preserve">Форма для заполнения размещается </w:t>
            </w:r>
            <w:r w:rsidRPr="000D451A">
              <w:rPr>
                <w:rFonts w:ascii="Times New Roman" w:eastAsia="Times New Roman" w:hAnsi="Times New Roman" w:cs="Times New Roman"/>
                <w:b/>
                <w:sz w:val="24"/>
                <w:szCs w:val="24"/>
                <w:lang w:eastAsia="ru-RU"/>
              </w:rPr>
              <w:t>в объявлении</w:t>
            </w:r>
            <w:r w:rsidRPr="000D451A">
              <w:rPr>
                <w:rFonts w:ascii="Times New Roman" w:eastAsia="Times New Roman" w:hAnsi="Times New Roman" w:cs="Times New Roman"/>
                <w:sz w:val="24"/>
                <w:szCs w:val="24"/>
                <w:lang w:eastAsia="ru-RU"/>
              </w:rPr>
              <w:t xml:space="preserve"> о проведении отбора </w:t>
            </w:r>
          </w:p>
        </w:tc>
      </w:tr>
      <w:tr w:rsidR="0089449F" w:rsidRPr="000D451A" w:rsidTr="000D451A">
        <w:trPr>
          <w:trHeight w:val="1076"/>
        </w:trPr>
        <w:tc>
          <w:tcPr>
            <w:tcW w:w="2533" w:type="pct"/>
            <w:tcBorders>
              <w:top w:val="nil"/>
              <w:left w:val="single" w:sz="8" w:space="0" w:color="auto"/>
              <w:bottom w:val="single" w:sz="8" w:space="0" w:color="auto"/>
              <w:right w:val="single" w:sz="8" w:space="0" w:color="auto"/>
            </w:tcBorders>
            <w:shd w:val="clear" w:color="auto" w:fill="auto"/>
            <w:noWrap/>
            <w:vAlign w:val="center"/>
            <w:hideMark/>
          </w:tcPr>
          <w:p w:rsidR="0089449F" w:rsidRPr="000D451A" w:rsidRDefault="0089449F" w:rsidP="00E33824">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Доверенность</w:t>
            </w:r>
          </w:p>
        </w:tc>
        <w:tc>
          <w:tcPr>
            <w:tcW w:w="2467" w:type="pct"/>
            <w:tcBorders>
              <w:top w:val="nil"/>
              <w:left w:val="nil"/>
              <w:bottom w:val="single" w:sz="8" w:space="0" w:color="auto"/>
              <w:right w:val="single" w:sz="8" w:space="0" w:color="auto"/>
            </w:tcBorders>
            <w:shd w:val="clear" w:color="auto" w:fill="auto"/>
            <w:noWrap/>
            <w:vAlign w:val="center"/>
            <w:hideMark/>
          </w:tcPr>
          <w:p w:rsidR="0089449F" w:rsidRPr="000D451A" w:rsidRDefault="0089449F" w:rsidP="00E33824">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Для ИП (в случае подачи заявки уполномоченным лицом), для юридических лиц (если заявка подписана не лицом, указанным в выписке из ЕГРЮЛ в качестве лица, имеющего право без доверенности действовать от имени юридического лица - руководителя) </w:t>
            </w:r>
          </w:p>
        </w:tc>
      </w:tr>
      <w:tr w:rsidR="0089449F" w:rsidRPr="000D451A" w:rsidTr="000D451A">
        <w:trPr>
          <w:trHeight w:val="503"/>
        </w:trPr>
        <w:tc>
          <w:tcPr>
            <w:tcW w:w="2533" w:type="pct"/>
            <w:tcBorders>
              <w:top w:val="nil"/>
              <w:left w:val="single" w:sz="8" w:space="0" w:color="auto"/>
              <w:bottom w:val="single" w:sz="8" w:space="0" w:color="000000"/>
              <w:right w:val="single" w:sz="8" w:space="0" w:color="auto"/>
            </w:tcBorders>
            <w:shd w:val="clear" w:color="auto" w:fill="auto"/>
            <w:noWrap/>
            <w:vAlign w:val="center"/>
            <w:hideMark/>
          </w:tcPr>
          <w:p w:rsidR="0089449F" w:rsidRPr="000D451A" w:rsidRDefault="0089449F" w:rsidP="00E33824">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Документ, подтверждающий наличие на законном основании нежилого помещения, сооружения, земельного участка, используемого непосредственно для осуществления социально значимого (приоритетного) вида деятельности на территории города Сургута</w:t>
            </w:r>
          </w:p>
        </w:tc>
        <w:tc>
          <w:tcPr>
            <w:tcW w:w="2467" w:type="pct"/>
            <w:tcBorders>
              <w:top w:val="nil"/>
              <w:left w:val="single" w:sz="8" w:space="0" w:color="auto"/>
              <w:bottom w:val="single" w:sz="8" w:space="0" w:color="000000"/>
              <w:right w:val="single" w:sz="8" w:space="0" w:color="auto"/>
            </w:tcBorders>
            <w:shd w:val="clear" w:color="auto" w:fill="auto"/>
            <w:noWrap/>
            <w:vAlign w:val="center"/>
            <w:hideMark/>
          </w:tcPr>
          <w:p w:rsidR="0089449F" w:rsidRPr="000D451A" w:rsidRDefault="0089449F" w:rsidP="00E33824">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 xml:space="preserve">Для участников отбора, </w:t>
            </w:r>
            <w:r w:rsidRPr="000D451A">
              <w:rPr>
                <w:rFonts w:ascii="Times New Roman" w:eastAsia="Times New Roman" w:hAnsi="Times New Roman" w:cs="Times New Roman"/>
                <w:b/>
                <w:sz w:val="24"/>
                <w:szCs w:val="24"/>
                <w:lang w:eastAsia="ru-RU"/>
              </w:rPr>
              <w:t>не</w:t>
            </w:r>
            <w:r w:rsidRPr="000D451A">
              <w:rPr>
                <w:rFonts w:ascii="Times New Roman" w:eastAsia="Times New Roman" w:hAnsi="Times New Roman" w:cs="Times New Roman"/>
                <w:sz w:val="24"/>
                <w:szCs w:val="24"/>
                <w:lang w:eastAsia="ru-RU"/>
              </w:rPr>
              <w:t xml:space="preserve"> </w:t>
            </w:r>
            <w:r w:rsidRPr="000D451A">
              <w:rPr>
                <w:rFonts w:ascii="Times New Roman" w:eastAsia="Times New Roman" w:hAnsi="Times New Roman" w:cs="Times New Roman"/>
                <w:b/>
                <w:sz w:val="24"/>
                <w:szCs w:val="24"/>
                <w:lang w:eastAsia="ru-RU"/>
              </w:rPr>
              <w:t>состоящих</w:t>
            </w:r>
            <w:r w:rsidRPr="000D451A">
              <w:rPr>
                <w:rFonts w:ascii="Times New Roman" w:eastAsia="Times New Roman" w:hAnsi="Times New Roman" w:cs="Times New Roman"/>
                <w:sz w:val="24"/>
                <w:szCs w:val="24"/>
                <w:lang w:eastAsia="ru-RU"/>
              </w:rPr>
              <w:t xml:space="preserve"> на налоговом учете в городе Сургуте</w:t>
            </w:r>
          </w:p>
        </w:tc>
      </w:tr>
      <w:tr w:rsidR="002C3495" w:rsidRPr="000D451A" w:rsidTr="000D451A">
        <w:trPr>
          <w:trHeight w:val="477"/>
        </w:trPr>
        <w:tc>
          <w:tcPr>
            <w:tcW w:w="5000" w:type="pct"/>
            <w:gridSpan w:val="2"/>
            <w:tcBorders>
              <w:top w:val="nil"/>
              <w:left w:val="single" w:sz="8" w:space="0" w:color="auto"/>
              <w:bottom w:val="single" w:sz="8" w:space="0" w:color="000000"/>
              <w:right w:val="single" w:sz="8" w:space="0" w:color="auto"/>
            </w:tcBorders>
            <w:shd w:val="clear" w:color="auto" w:fill="D9E2F3" w:themeFill="accent5" w:themeFillTint="33"/>
            <w:noWrap/>
            <w:vAlign w:val="center"/>
            <w:hideMark/>
          </w:tcPr>
          <w:p w:rsidR="002C3495" w:rsidRPr="000D451A" w:rsidRDefault="00CB5032" w:rsidP="00E33824">
            <w:pPr>
              <w:spacing w:after="0" w:line="240" w:lineRule="auto"/>
              <w:jc w:val="both"/>
              <w:rPr>
                <w:rFonts w:ascii="Times New Roman" w:eastAsia="Times New Roman" w:hAnsi="Times New Roman" w:cs="Times New Roman"/>
                <w:b/>
                <w:sz w:val="24"/>
                <w:szCs w:val="24"/>
                <w:lang w:eastAsia="ru-RU"/>
              </w:rPr>
            </w:pPr>
            <w:r w:rsidRPr="000D451A">
              <w:rPr>
                <w:rFonts w:ascii="Times New Roman" w:eastAsia="Times New Roman" w:hAnsi="Times New Roman" w:cs="Times New Roman"/>
                <w:b/>
                <w:sz w:val="24"/>
                <w:szCs w:val="24"/>
                <w:lang w:eastAsia="ru-RU"/>
              </w:rPr>
              <w:t>По направлению</w:t>
            </w:r>
            <w:r w:rsidR="0089449F" w:rsidRPr="000D451A">
              <w:rPr>
                <w:rFonts w:ascii="Times New Roman" w:eastAsia="Times New Roman" w:hAnsi="Times New Roman" w:cs="Times New Roman"/>
                <w:b/>
                <w:sz w:val="24"/>
                <w:szCs w:val="24"/>
                <w:lang w:eastAsia="ru-RU"/>
              </w:rPr>
              <w:t xml:space="preserve"> </w:t>
            </w:r>
            <w:r w:rsidRPr="000D451A">
              <w:rPr>
                <w:rFonts w:ascii="Times New Roman" w:eastAsia="Times New Roman" w:hAnsi="Times New Roman" w:cs="Times New Roman"/>
                <w:b/>
                <w:sz w:val="24"/>
                <w:szCs w:val="24"/>
                <w:lang w:eastAsia="ru-RU"/>
              </w:rPr>
              <w:t xml:space="preserve">«Возмещение части затрат на приобретение </w:t>
            </w:r>
            <w:r w:rsidR="00923AA7">
              <w:rPr>
                <w:rFonts w:ascii="Times New Roman" w:eastAsia="Times New Roman" w:hAnsi="Times New Roman" w:cs="Times New Roman"/>
                <w:b/>
                <w:sz w:val="24"/>
                <w:szCs w:val="24"/>
                <w:lang w:eastAsia="ru-RU"/>
              </w:rPr>
              <w:t>оборудования (основных средств)»</w:t>
            </w:r>
          </w:p>
        </w:tc>
      </w:tr>
      <w:tr w:rsidR="0089449F" w:rsidRPr="000D451A" w:rsidTr="000D451A">
        <w:trPr>
          <w:trHeight w:val="571"/>
        </w:trPr>
        <w:tc>
          <w:tcPr>
            <w:tcW w:w="25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9449F" w:rsidRPr="000D451A" w:rsidRDefault="0089449F" w:rsidP="00E33824">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Договор со всеми приложениями и дополнительными соглашениями</w:t>
            </w:r>
          </w:p>
        </w:tc>
        <w:tc>
          <w:tcPr>
            <w:tcW w:w="24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9449F" w:rsidRPr="000D451A" w:rsidRDefault="0089449F" w:rsidP="00E33824">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Представляется в случае его заключения</w:t>
            </w:r>
          </w:p>
        </w:tc>
      </w:tr>
      <w:tr w:rsidR="0089449F" w:rsidRPr="000D451A" w:rsidTr="000D451A">
        <w:trPr>
          <w:trHeight w:val="827"/>
        </w:trPr>
        <w:tc>
          <w:tcPr>
            <w:tcW w:w="25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9449F" w:rsidRPr="000D451A" w:rsidRDefault="0089449F" w:rsidP="00E33824">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Документ (документы), являющиеся основанием осуществления оплаты (счет, заказ клиента, заказ, заявка и другие)</w:t>
            </w:r>
          </w:p>
        </w:tc>
        <w:tc>
          <w:tcPr>
            <w:tcW w:w="24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9449F" w:rsidRPr="000D451A" w:rsidRDefault="0089449F" w:rsidP="00E33824">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Документы, указанные в платежных документах, товарной накладной или универсальном передаточном документе, в договоре либо в счете</w:t>
            </w:r>
          </w:p>
        </w:tc>
      </w:tr>
      <w:tr w:rsidR="0089449F" w:rsidRPr="000D451A" w:rsidTr="002D5FB2">
        <w:trPr>
          <w:trHeight w:val="2022"/>
        </w:trPr>
        <w:tc>
          <w:tcPr>
            <w:tcW w:w="25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9449F" w:rsidRPr="000D451A" w:rsidRDefault="0089449F" w:rsidP="00E33824">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 xml:space="preserve">Чеки контрольно-кассовой техники или платежное поручение с отметкой банка об исполнении и датой списания средств со счета </w:t>
            </w:r>
          </w:p>
        </w:tc>
        <w:tc>
          <w:tcPr>
            <w:tcW w:w="24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D451A" w:rsidRPr="000D451A" w:rsidRDefault="000D451A" w:rsidP="00E33824">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 чеки ККТ должны содержать информацию о наименовании организации (ФИО индивидуального предпринимателя), ИНН покупателя;</w:t>
            </w:r>
          </w:p>
          <w:p w:rsidR="0089449F" w:rsidRPr="000D451A" w:rsidRDefault="000D451A" w:rsidP="00E33824">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 платежные поручения представляются с отметкой банка об исполнении и датой списания средств со счета</w:t>
            </w:r>
          </w:p>
        </w:tc>
      </w:tr>
      <w:tr w:rsidR="0089449F" w:rsidRPr="000D451A" w:rsidTr="000D451A">
        <w:trPr>
          <w:trHeight w:val="669"/>
        </w:trPr>
        <w:tc>
          <w:tcPr>
            <w:tcW w:w="25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D5FB2" w:rsidRPr="000D451A" w:rsidRDefault="0089449F" w:rsidP="00E33824">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Товарная накладная или универсальный передаточный документ</w:t>
            </w:r>
            <w:bookmarkStart w:id="0" w:name="_GoBack"/>
            <w:bookmarkEnd w:id="0"/>
          </w:p>
        </w:tc>
        <w:tc>
          <w:tcPr>
            <w:tcW w:w="24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9449F" w:rsidRPr="000D451A" w:rsidRDefault="0089449F" w:rsidP="00E33824">
            <w:pPr>
              <w:spacing w:after="0" w:line="240" w:lineRule="auto"/>
              <w:jc w:val="both"/>
              <w:rPr>
                <w:rFonts w:ascii="Times New Roman" w:eastAsia="Times New Roman" w:hAnsi="Times New Roman" w:cs="Times New Roman"/>
                <w:sz w:val="24"/>
                <w:szCs w:val="24"/>
                <w:lang w:eastAsia="ru-RU"/>
              </w:rPr>
            </w:pPr>
          </w:p>
        </w:tc>
      </w:tr>
      <w:tr w:rsidR="0089449F" w:rsidRPr="000D451A" w:rsidTr="002D5FB2">
        <w:trPr>
          <w:trHeight w:val="2798"/>
        </w:trPr>
        <w:tc>
          <w:tcPr>
            <w:tcW w:w="25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9449F" w:rsidRPr="000D451A" w:rsidRDefault="0089449F" w:rsidP="00E33824">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Техническая документация (паспорт, гарантийный талон, руководство пользователя или иной документ) на оборудование, или фотография заводской наклейки на оборудовании, или фотография части оборудования, или копия этикетки производителя оборудования, которые содержат серийный (заводской) номер оборудования</w:t>
            </w:r>
          </w:p>
        </w:tc>
        <w:tc>
          <w:tcPr>
            <w:tcW w:w="24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9449F" w:rsidRPr="000D451A" w:rsidRDefault="0089449F" w:rsidP="00E33824">
            <w:pPr>
              <w:spacing w:after="0" w:line="240" w:lineRule="auto"/>
              <w:jc w:val="both"/>
              <w:rPr>
                <w:rFonts w:ascii="Times New Roman" w:eastAsia="Times New Roman" w:hAnsi="Times New Roman" w:cs="Times New Roman"/>
                <w:sz w:val="24"/>
                <w:szCs w:val="24"/>
                <w:lang w:eastAsia="ru-RU"/>
              </w:rPr>
            </w:pPr>
          </w:p>
        </w:tc>
      </w:tr>
      <w:tr w:rsidR="00CB5032" w:rsidRPr="000D451A" w:rsidTr="00923AA7">
        <w:trPr>
          <w:trHeight w:val="634"/>
        </w:trPr>
        <w:tc>
          <w:tcPr>
            <w:tcW w:w="5000" w:type="pct"/>
            <w:gridSpan w:val="2"/>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rsidR="00CB5032" w:rsidRPr="000D451A" w:rsidRDefault="00CB5032" w:rsidP="00E33824">
            <w:pPr>
              <w:spacing w:after="0" w:line="240" w:lineRule="auto"/>
              <w:jc w:val="both"/>
              <w:rPr>
                <w:rFonts w:ascii="Times New Roman" w:eastAsia="Times New Roman" w:hAnsi="Times New Roman" w:cs="Times New Roman"/>
                <w:b/>
                <w:sz w:val="24"/>
                <w:szCs w:val="24"/>
                <w:lang w:eastAsia="ru-RU"/>
              </w:rPr>
            </w:pPr>
            <w:r w:rsidRPr="000D451A">
              <w:rPr>
                <w:rFonts w:ascii="Times New Roman" w:eastAsia="Times New Roman" w:hAnsi="Times New Roman" w:cs="Times New Roman"/>
                <w:b/>
                <w:sz w:val="24"/>
                <w:szCs w:val="24"/>
                <w:lang w:eastAsia="ru-RU"/>
              </w:rPr>
              <w:lastRenderedPageBreak/>
              <w:t>По направлению «Возмещение части затрат на аренду (субаренду) нежилых помещений»</w:t>
            </w:r>
          </w:p>
        </w:tc>
      </w:tr>
      <w:tr w:rsidR="0089449F" w:rsidRPr="000D451A" w:rsidTr="00923AA7">
        <w:trPr>
          <w:trHeight w:val="1170"/>
        </w:trPr>
        <w:tc>
          <w:tcPr>
            <w:tcW w:w="25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49F" w:rsidRPr="000D451A" w:rsidRDefault="0089449F" w:rsidP="00E33824">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Договор аренды (субаренды) со всеми приложениями и дополнительными соглашениями, а также актом приема-передачи помещения (передаточным актом, если его составление предусмотрено договором) </w:t>
            </w:r>
          </w:p>
        </w:tc>
        <w:tc>
          <w:tcPr>
            <w:tcW w:w="24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9449F" w:rsidRPr="000D451A" w:rsidRDefault="0089449F" w:rsidP="00E33824">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Если договор аренды (субаренды) заключен на срок не менее одного года, такой договор и дополнительные соглашения к нему представляются со специальной регистрационной надписью, удостоверяющей проведенную государственную регистрацию, либо с иным документом, удостоверяющим государственную регистрацию.</w:t>
            </w:r>
          </w:p>
        </w:tc>
      </w:tr>
      <w:tr w:rsidR="00E34044" w:rsidRPr="000D451A" w:rsidTr="000D451A">
        <w:trPr>
          <w:trHeight w:val="330"/>
        </w:trPr>
        <w:tc>
          <w:tcPr>
            <w:tcW w:w="2533" w:type="pct"/>
            <w:tcBorders>
              <w:top w:val="nil"/>
              <w:left w:val="single" w:sz="8" w:space="0" w:color="auto"/>
              <w:bottom w:val="single" w:sz="4" w:space="0" w:color="auto"/>
              <w:right w:val="single" w:sz="8" w:space="0" w:color="auto"/>
            </w:tcBorders>
            <w:shd w:val="clear" w:color="auto" w:fill="auto"/>
            <w:noWrap/>
            <w:vAlign w:val="center"/>
            <w:hideMark/>
          </w:tcPr>
          <w:p w:rsidR="00E34044" w:rsidRPr="000D451A" w:rsidRDefault="00E34044" w:rsidP="00E33824">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Документ (документы), являющиеся основанием осуществления оплаты (счет, заказ клиента, заказ, заявка и другие)</w:t>
            </w:r>
          </w:p>
        </w:tc>
        <w:tc>
          <w:tcPr>
            <w:tcW w:w="2467" w:type="pct"/>
            <w:tcBorders>
              <w:top w:val="nil"/>
              <w:left w:val="nil"/>
              <w:bottom w:val="single" w:sz="4" w:space="0" w:color="auto"/>
              <w:right w:val="single" w:sz="8" w:space="0" w:color="auto"/>
            </w:tcBorders>
            <w:shd w:val="clear" w:color="auto" w:fill="auto"/>
            <w:noWrap/>
            <w:vAlign w:val="center"/>
            <w:hideMark/>
          </w:tcPr>
          <w:p w:rsidR="00E34044" w:rsidRPr="000D451A" w:rsidRDefault="00E34044" w:rsidP="00E33824">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Документы, указанные в платежных документах, товарной накладной или универсальном передаточном документе, в договоре либо в счете</w:t>
            </w:r>
          </w:p>
        </w:tc>
      </w:tr>
      <w:tr w:rsidR="000D451A" w:rsidRPr="000D451A" w:rsidTr="000D451A">
        <w:trPr>
          <w:trHeight w:val="692"/>
        </w:trPr>
        <w:tc>
          <w:tcPr>
            <w:tcW w:w="25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451A" w:rsidRPr="000D451A" w:rsidRDefault="000D451A" w:rsidP="00E33824">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 xml:space="preserve">Чеки контрольно-кассовой техники или платежное поручение </w:t>
            </w:r>
          </w:p>
        </w:tc>
        <w:tc>
          <w:tcPr>
            <w:tcW w:w="2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451A" w:rsidRPr="000D451A" w:rsidRDefault="000D451A" w:rsidP="00E33824">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 чеки ККТ должны содержать информацию о наименовании организации (ФИО индивидуального предпринимателя), ИНН покупателя;</w:t>
            </w:r>
          </w:p>
          <w:p w:rsidR="000D451A" w:rsidRPr="000D451A" w:rsidRDefault="000D451A" w:rsidP="00E33824">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 платежные поручения представляются с отметкой банка об исполнении и датой списания средств со счета</w:t>
            </w:r>
          </w:p>
        </w:tc>
      </w:tr>
      <w:tr w:rsidR="00E34044" w:rsidRPr="000D451A" w:rsidTr="000D451A">
        <w:trPr>
          <w:trHeight w:val="868"/>
        </w:trPr>
        <w:tc>
          <w:tcPr>
            <w:tcW w:w="2533" w:type="pct"/>
            <w:tcBorders>
              <w:top w:val="nil"/>
              <w:left w:val="single" w:sz="8" w:space="0" w:color="auto"/>
              <w:bottom w:val="single" w:sz="8" w:space="0" w:color="auto"/>
              <w:right w:val="single" w:sz="8" w:space="0" w:color="auto"/>
            </w:tcBorders>
            <w:shd w:val="clear" w:color="auto" w:fill="auto"/>
            <w:noWrap/>
            <w:vAlign w:val="center"/>
          </w:tcPr>
          <w:p w:rsidR="00E34044" w:rsidRPr="000D451A" w:rsidRDefault="00E34044" w:rsidP="00E33824">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Акт</w:t>
            </w:r>
            <w:r w:rsidR="000D451A" w:rsidRPr="000D451A">
              <w:rPr>
                <w:rFonts w:ascii="Times New Roman" w:eastAsia="Times New Roman" w:hAnsi="Times New Roman" w:cs="Times New Roman"/>
                <w:sz w:val="24"/>
                <w:szCs w:val="24"/>
                <w:lang w:eastAsia="ru-RU"/>
              </w:rPr>
              <w:t>ы</w:t>
            </w:r>
            <w:r w:rsidRPr="000D451A">
              <w:rPr>
                <w:rFonts w:ascii="Times New Roman" w:eastAsia="Times New Roman" w:hAnsi="Times New Roman" w:cs="Times New Roman"/>
                <w:sz w:val="24"/>
                <w:szCs w:val="24"/>
                <w:lang w:eastAsia="ru-RU"/>
              </w:rPr>
              <w:t xml:space="preserve"> выполненных работ (оказанных услуг) или универсальный передаточный документ.</w:t>
            </w:r>
          </w:p>
        </w:tc>
        <w:tc>
          <w:tcPr>
            <w:tcW w:w="2467" w:type="pct"/>
            <w:tcBorders>
              <w:top w:val="nil"/>
              <w:left w:val="nil"/>
              <w:bottom w:val="single" w:sz="8" w:space="0" w:color="auto"/>
              <w:right w:val="single" w:sz="8" w:space="0" w:color="auto"/>
            </w:tcBorders>
            <w:shd w:val="clear" w:color="auto" w:fill="auto"/>
            <w:noWrap/>
            <w:vAlign w:val="center"/>
            <w:hideMark/>
          </w:tcPr>
          <w:p w:rsidR="00E34044" w:rsidRPr="000D451A" w:rsidRDefault="00E34044" w:rsidP="00E33824">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Представляются в случае, если их подписание предусмотрено условиями договора.</w:t>
            </w:r>
          </w:p>
        </w:tc>
      </w:tr>
      <w:tr w:rsidR="000D451A" w:rsidRPr="000D451A" w:rsidTr="000D451A">
        <w:trPr>
          <w:trHeight w:val="794"/>
        </w:trPr>
        <w:tc>
          <w:tcPr>
            <w:tcW w:w="5000" w:type="pct"/>
            <w:gridSpan w:val="2"/>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tcPr>
          <w:p w:rsidR="000D451A" w:rsidRPr="000D451A" w:rsidRDefault="000D451A" w:rsidP="00E33824">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b/>
                <w:sz w:val="24"/>
                <w:szCs w:val="24"/>
                <w:lang w:eastAsia="ru-RU"/>
              </w:rPr>
              <w:t>По направлению «Возмещение части затрат на обязательную сертификацию произведенной продукции и (или) декларирование ее соответствия»</w:t>
            </w:r>
          </w:p>
        </w:tc>
      </w:tr>
      <w:tr w:rsidR="000D451A" w:rsidRPr="000D451A" w:rsidTr="000D451A">
        <w:trPr>
          <w:trHeight w:val="521"/>
        </w:trPr>
        <w:tc>
          <w:tcPr>
            <w:tcW w:w="25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D451A" w:rsidRPr="000D451A" w:rsidRDefault="000D451A" w:rsidP="00E33824">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Договор со всеми приложениями и дополнительными соглашениями</w:t>
            </w:r>
          </w:p>
        </w:tc>
        <w:tc>
          <w:tcPr>
            <w:tcW w:w="24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D451A" w:rsidRPr="000D451A" w:rsidRDefault="000D451A" w:rsidP="00E33824">
            <w:pPr>
              <w:spacing w:after="0" w:line="240" w:lineRule="auto"/>
              <w:jc w:val="both"/>
              <w:rPr>
                <w:rFonts w:ascii="Times New Roman" w:eastAsia="Times New Roman" w:hAnsi="Times New Roman" w:cs="Times New Roman"/>
                <w:sz w:val="24"/>
                <w:szCs w:val="24"/>
                <w:lang w:eastAsia="ru-RU"/>
              </w:rPr>
            </w:pPr>
          </w:p>
        </w:tc>
      </w:tr>
      <w:tr w:rsidR="000D451A" w:rsidRPr="000D451A" w:rsidTr="000D451A">
        <w:trPr>
          <w:trHeight w:val="794"/>
        </w:trPr>
        <w:tc>
          <w:tcPr>
            <w:tcW w:w="25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D451A" w:rsidRPr="000D451A" w:rsidRDefault="000D451A" w:rsidP="00E33824">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Документ (документы), являющиеся основанием осуществления оплаты (счет, заказ клиента, заказ, заявка и другие)</w:t>
            </w:r>
          </w:p>
        </w:tc>
        <w:tc>
          <w:tcPr>
            <w:tcW w:w="24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D451A" w:rsidRPr="000D451A" w:rsidRDefault="000D451A" w:rsidP="00E33824">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Документы, указанные в платежных документах, товарной накладной или универсальном передаточном документе, в договоре либо в счете</w:t>
            </w:r>
          </w:p>
        </w:tc>
      </w:tr>
      <w:tr w:rsidR="000D451A" w:rsidRPr="000D451A" w:rsidTr="000D451A">
        <w:trPr>
          <w:trHeight w:val="794"/>
        </w:trPr>
        <w:tc>
          <w:tcPr>
            <w:tcW w:w="25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D451A" w:rsidRPr="000D451A" w:rsidRDefault="000D451A" w:rsidP="00E33824">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 xml:space="preserve">Чеки контрольно-кассовой техники или  платежное поручение </w:t>
            </w:r>
          </w:p>
        </w:tc>
        <w:tc>
          <w:tcPr>
            <w:tcW w:w="24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D451A" w:rsidRPr="000D451A" w:rsidRDefault="000D451A" w:rsidP="00E33824">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 чеки ККТ должны содержать информацию о наименовании организации (ФИО индивидуального предпринимателя), ИНН покупателя;</w:t>
            </w:r>
          </w:p>
          <w:p w:rsidR="000D451A" w:rsidRPr="000D451A" w:rsidRDefault="000D451A" w:rsidP="00E33824">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 платежные поручения представляются с отметкой банка об исполнении и датой списания средств со счета</w:t>
            </w:r>
          </w:p>
        </w:tc>
      </w:tr>
      <w:tr w:rsidR="000D451A" w:rsidRPr="000D451A" w:rsidTr="000D451A">
        <w:trPr>
          <w:trHeight w:val="583"/>
        </w:trPr>
        <w:tc>
          <w:tcPr>
            <w:tcW w:w="25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D451A" w:rsidRPr="000D451A" w:rsidRDefault="000D451A" w:rsidP="00E33824">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Акт выполненных работ (оказанных услуг) или унив</w:t>
            </w:r>
            <w:r>
              <w:rPr>
                <w:rFonts w:ascii="Times New Roman" w:eastAsia="Times New Roman" w:hAnsi="Times New Roman" w:cs="Times New Roman"/>
                <w:sz w:val="24"/>
                <w:szCs w:val="24"/>
                <w:lang w:eastAsia="ru-RU"/>
              </w:rPr>
              <w:t>ерсальный передаточный документ</w:t>
            </w:r>
          </w:p>
        </w:tc>
        <w:tc>
          <w:tcPr>
            <w:tcW w:w="24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D451A" w:rsidRPr="000D451A" w:rsidRDefault="000D451A" w:rsidP="00E33824">
            <w:pPr>
              <w:spacing w:after="0" w:line="240" w:lineRule="auto"/>
              <w:jc w:val="both"/>
              <w:rPr>
                <w:rFonts w:ascii="Times New Roman" w:eastAsia="Times New Roman" w:hAnsi="Times New Roman" w:cs="Times New Roman"/>
                <w:sz w:val="24"/>
                <w:szCs w:val="24"/>
                <w:lang w:eastAsia="ru-RU"/>
              </w:rPr>
            </w:pPr>
          </w:p>
        </w:tc>
      </w:tr>
      <w:tr w:rsidR="000D451A" w:rsidRPr="000D451A" w:rsidTr="000D451A">
        <w:trPr>
          <w:trHeight w:val="563"/>
        </w:trPr>
        <w:tc>
          <w:tcPr>
            <w:tcW w:w="25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D451A" w:rsidRPr="000D451A" w:rsidRDefault="000D451A" w:rsidP="00E33824">
            <w:pPr>
              <w:spacing w:after="0" w:line="240" w:lineRule="auto"/>
              <w:jc w:val="both"/>
              <w:rPr>
                <w:rFonts w:ascii="Times New Roman" w:eastAsia="Times New Roman" w:hAnsi="Times New Roman" w:cs="Times New Roman"/>
                <w:sz w:val="24"/>
                <w:szCs w:val="24"/>
                <w:lang w:eastAsia="ru-RU"/>
              </w:rPr>
            </w:pPr>
            <w:r w:rsidRPr="000D451A">
              <w:rPr>
                <w:rFonts w:ascii="Times New Roman" w:eastAsia="Times New Roman" w:hAnsi="Times New Roman" w:cs="Times New Roman"/>
                <w:sz w:val="24"/>
                <w:szCs w:val="24"/>
                <w:lang w:eastAsia="ru-RU"/>
              </w:rPr>
              <w:t>Сертификат соответствия или декларация о соответствии продукции</w:t>
            </w:r>
            <w:r w:rsidR="00081744">
              <w:rPr>
                <w:rFonts w:ascii="Times New Roman" w:eastAsia="Times New Roman" w:hAnsi="Times New Roman" w:cs="Times New Roman"/>
                <w:sz w:val="24"/>
                <w:szCs w:val="24"/>
                <w:lang w:eastAsia="ru-RU"/>
              </w:rPr>
              <w:t xml:space="preserve"> </w:t>
            </w:r>
          </w:p>
        </w:tc>
        <w:tc>
          <w:tcPr>
            <w:tcW w:w="24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D451A" w:rsidRPr="000D451A" w:rsidRDefault="00081744" w:rsidP="00E3382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081744">
              <w:rPr>
                <w:rFonts w:ascii="Times New Roman" w:eastAsia="Times New Roman" w:hAnsi="Times New Roman" w:cs="Times New Roman"/>
                <w:sz w:val="24"/>
                <w:szCs w:val="24"/>
                <w:lang w:eastAsia="ru-RU"/>
              </w:rPr>
              <w:t>арегистрированные в реестре сертификатов соответствия и деклараций о соответствии Федеральной службы по аккредитации</w:t>
            </w:r>
          </w:p>
        </w:tc>
      </w:tr>
    </w:tbl>
    <w:p w:rsidR="00145BAF" w:rsidRPr="000D451A" w:rsidRDefault="00145BAF" w:rsidP="00E33824">
      <w:pPr>
        <w:jc w:val="both"/>
        <w:rPr>
          <w:rFonts w:ascii="Times New Roman" w:hAnsi="Times New Roman" w:cs="Times New Roman"/>
          <w:sz w:val="24"/>
          <w:szCs w:val="24"/>
        </w:rPr>
      </w:pPr>
    </w:p>
    <w:sectPr w:rsidR="00145BAF" w:rsidRPr="000D451A" w:rsidSect="00043499">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BAF"/>
    <w:rsid w:val="00043499"/>
    <w:rsid w:val="00081744"/>
    <w:rsid w:val="000D451A"/>
    <w:rsid w:val="00145BAF"/>
    <w:rsid w:val="001924C7"/>
    <w:rsid w:val="001D15B9"/>
    <w:rsid w:val="001F7C3C"/>
    <w:rsid w:val="00297E5E"/>
    <w:rsid w:val="002A638C"/>
    <w:rsid w:val="002C3495"/>
    <w:rsid w:val="002D5FB2"/>
    <w:rsid w:val="00395A2C"/>
    <w:rsid w:val="003A1CBC"/>
    <w:rsid w:val="003F2757"/>
    <w:rsid w:val="004949BA"/>
    <w:rsid w:val="00516CD9"/>
    <w:rsid w:val="00594523"/>
    <w:rsid w:val="005B393D"/>
    <w:rsid w:val="005E6F81"/>
    <w:rsid w:val="005F3689"/>
    <w:rsid w:val="007853F2"/>
    <w:rsid w:val="0089449F"/>
    <w:rsid w:val="00923AA7"/>
    <w:rsid w:val="00A928EF"/>
    <w:rsid w:val="00B027F4"/>
    <w:rsid w:val="00BA65F9"/>
    <w:rsid w:val="00BB0EAB"/>
    <w:rsid w:val="00BE24FF"/>
    <w:rsid w:val="00CB5032"/>
    <w:rsid w:val="00E046C9"/>
    <w:rsid w:val="00E33824"/>
    <w:rsid w:val="00E34044"/>
    <w:rsid w:val="00E74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73C50"/>
  <w15:chartTrackingRefBased/>
  <w15:docId w15:val="{AFDC4E57-DD2C-475B-95E9-BEF1A05A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5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06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96611-7A2A-49C6-AC52-41078C497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699</Words>
  <Characters>3990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Kuznetcova</dc:creator>
  <cp:keywords/>
  <dc:description/>
  <cp:lastModifiedBy>Маркуляк Наталья Михайловна</cp:lastModifiedBy>
  <cp:revision>26</cp:revision>
  <dcterms:created xsi:type="dcterms:W3CDTF">2025-08-12T12:01:00Z</dcterms:created>
  <dcterms:modified xsi:type="dcterms:W3CDTF">2026-05-06T07:17:00Z</dcterms:modified>
</cp:coreProperties>
</file>